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D3" w:rsidRPr="002A7B41" w:rsidRDefault="004376D3" w:rsidP="004376D3">
      <w:pPr>
        <w:rPr>
          <w:b/>
          <w:bCs/>
          <w:color w:val="0B033B"/>
          <w:sz w:val="24"/>
          <w:szCs w:val="24"/>
        </w:rPr>
      </w:pPr>
      <w:r w:rsidRPr="002A7B41">
        <w:rPr>
          <w:b/>
          <w:bCs/>
          <w:color w:val="0B033B"/>
          <w:sz w:val="24"/>
          <w:szCs w:val="24"/>
        </w:rPr>
        <w:t xml:space="preserve">Macroeconomics ECO202    </w:t>
      </w:r>
      <w:r w:rsidRPr="002A7B41">
        <w:rPr>
          <w:b/>
          <w:bCs/>
          <w:color w:val="0B033B"/>
          <w:sz w:val="24"/>
          <w:szCs w:val="24"/>
        </w:rPr>
        <w:tab/>
      </w:r>
      <w:r w:rsidRPr="002A7B41">
        <w:rPr>
          <w:b/>
          <w:bCs/>
          <w:color w:val="0B033B"/>
          <w:sz w:val="24"/>
          <w:szCs w:val="24"/>
        </w:rPr>
        <w:tab/>
      </w:r>
      <w:r w:rsidRPr="002A7B41">
        <w:rPr>
          <w:b/>
          <w:bCs/>
          <w:color w:val="0B033B"/>
          <w:sz w:val="24"/>
          <w:szCs w:val="24"/>
        </w:rPr>
        <w:tab/>
        <w:t xml:space="preserve">    </w:t>
      </w:r>
      <w:r w:rsidR="005928BA" w:rsidRPr="002A7B41">
        <w:rPr>
          <w:b/>
          <w:bCs/>
          <w:color w:val="0B033B"/>
          <w:sz w:val="24"/>
          <w:szCs w:val="24"/>
        </w:rPr>
        <w:tab/>
      </w:r>
      <w:r w:rsidR="005928BA" w:rsidRPr="002A7B41">
        <w:rPr>
          <w:b/>
          <w:bCs/>
          <w:color w:val="0B033B"/>
          <w:sz w:val="24"/>
          <w:szCs w:val="24"/>
        </w:rPr>
        <w:tab/>
      </w:r>
      <w:r w:rsidR="002A7B41">
        <w:rPr>
          <w:b/>
          <w:bCs/>
          <w:color w:val="0B033B"/>
          <w:sz w:val="24"/>
          <w:szCs w:val="24"/>
        </w:rPr>
        <w:t xml:space="preserve">   </w:t>
      </w:r>
      <w:r w:rsidRPr="002A7B41">
        <w:rPr>
          <w:b/>
          <w:bCs/>
          <w:color w:val="0B033B"/>
          <w:sz w:val="24"/>
          <w:szCs w:val="24"/>
        </w:rPr>
        <w:t xml:space="preserve">Dr. Mary </w:t>
      </w:r>
      <w:proofErr w:type="spellStart"/>
      <w:r w:rsidRPr="002A7B41">
        <w:rPr>
          <w:b/>
          <w:bCs/>
          <w:color w:val="0B033B"/>
          <w:sz w:val="24"/>
          <w:szCs w:val="24"/>
        </w:rPr>
        <w:t>Habib</w:t>
      </w:r>
      <w:proofErr w:type="spellEnd"/>
    </w:p>
    <w:p w:rsidR="001F5C26" w:rsidRDefault="001F5C26" w:rsidP="004376D3">
      <w:pPr>
        <w:jc w:val="center"/>
        <w:rPr>
          <w:rFonts w:ascii="Arial" w:hAnsi="Arial" w:cs="Arial"/>
          <w:b/>
          <w:bCs/>
          <w:sz w:val="32"/>
          <w:szCs w:val="32"/>
        </w:rPr>
      </w:pPr>
    </w:p>
    <w:p w:rsidR="004376D3" w:rsidRPr="004376D3" w:rsidRDefault="00234BFD" w:rsidP="004376D3">
      <w:pPr>
        <w:jc w:val="center"/>
        <w:rPr>
          <w:rFonts w:ascii="Arial" w:hAnsi="Arial" w:cs="Arial"/>
          <w:b/>
          <w:bCs/>
          <w:sz w:val="32"/>
          <w:szCs w:val="32"/>
        </w:rPr>
      </w:pPr>
      <w:r>
        <w:rPr>
          <w:rFonts w:ascii="Arial" w:hAnsi="Arial" w:cs="Arial"/>
          <w:b/>
          <w:bCs/>
          <w:sz w:val="32"/>
          <w:szCs w:val="32"/>
        </w:rPr>
        <w:t>Ch. 23</w:t>
      </w:r>
      <w:r w:rsidR="00E81882">
        <w:rPr>
          <w:rFonts w:ascii="Arial" w:hAnsi="Arial" w:cs="Arial"/>
          <w:b/>
          <w:bCs/>
          <w:sz w:val="32"/>
          <w:szCs w:val="32"/>
        </w:rPr>
        <w:t xml:space="preserve">: </w:t>
      </w:r>
      <w:r w:rsidR="003420F5">
        <w:rPr>
          <w:rFonts w:ascii="Arial" w:hAnsi="Arial" w:cs="Arial"/>
          <w:b/>
          <w:bCs/>
          <w:sz w:val="32"/>
          <w:szCs w:val="32"/>
        </w:rPr>
        <w:t>Aggregate Expenditure a</w:t>
      </w:r>
      <w:r w:rsidR="004376D3" w:rsidRPr="004376D3">
        <w:rPr>
          <w:rFonts w:ascii="Arial" w:hAnsi="Arial" w:cs="Arial"/>
          <w:b/>
          <w:bCs/>
          <w:sz w:val="32"/>
          <w:szCs w:val="32"/>
        </w:rPr>
        <w:t>nd Equilibrium Output</w:t>
      </w:r>
    </w:p>
    <w:p w:rsidR="004376D3" w:rsidRPr="006C0528" w:rsidRDefault="004376D3" w:rsidP="004376D3">
      <w:pPr>
        <w:jc w:val="center"/>
        <w:rPr>
          <w:rFonts w:ascii="Arial" w:hAnsi="Arial" w:cs="Arial"/>
          <w:b/>
          <w:bCs/>
          <w:color w:val="0B033B"/>
          <w:sz w:val="24"/>
          <w:szCs w:val="24"/>
        </w:rPr>
      </w:pPr>
    </w:p>
    <w:p w:rsidR="006C0528" w:rsidRPr="006C0528" w:rsidRDefault="006C0528" w:rsidP="004376D3">
      <w:pPr>
        <w:jc w:val="center"/>
        <w:rPr>
          <w:rFonts w:ascii="Arial" w:hAnsi="Arial" w:cs="Arial"/>
          <w:b/>
          <w:bCs/>
          <w:color w:val="0B033B"/>
          <w:sz w:val="24"/>
          <w:szCs w:val="24"/>
        </w:rPr>
      </w:pPr>
    </w:p>
    <w:p w:rsidR="007F02E5" w:rsidRPr="001B156A" w:rsidRDefault="007F02E5" w:rsidP="004376D3">
      <w:pPr>
        <w:rPr>
          <w:sz w:val="36"/>
          <w:szCs w:val="36"/>
        </w:rPr>
      </w:pPr>
    </w:p>
    <w:p w:rsidR="00D7510D" w:rsidRPr="00D7510D" w:rsidRDefault="00D7510D" w:rsidP="001A0DF1">
      <w:pPr>
        <w:spacing w:before="100" w:beforeAutospacing="1" w:after="100" w:afterAutospacing="1"/>
        <w:rPr>
          <w:b/>
          <w:bCs/>
          <w:color w:val="0B033B"/>
          <w:sz w:val="32"/>
          <w:szCs w:val="32"/>
        </w:rPr>
      </w:pPr>
      <w:r w:rsidRPr="00D7510D">
        <w:rPr>
          <w:b/>
          <w:bCs/>
          <w:color w:val="0B033B"/>
          <w:sz w:val="32"/>
          <w:szCs w:val="32"/>
        </w:rPr>
        <w:t>I.   Introduction</w:t>
      </w:r>
      <w:r w:rsidR="002D00CB">
        <w:rPr>
          <w:b/>
          <w:bCs/>
          <w:color w:val="0B033B"/>
          <w:sz w:val="32"/>
          <w:szCs w:val="32"/>
        </w:rPr>
        <w:t xml:space="preserve"> and Historical Background</w:t>
      </w:r>
      <w:r w:rsidRPr="00D7510D">
        <w:rPr>
          <w:b/>
          <w:bCs/>
          <w:color w:val="0B033B"/>
          <w:sz w:val="32"/>
          <w:szCs w:val="32"/>
        </w:rPr>
        <w:t>:</w:t>
      </w:r>
    </w:p>
    <w:p w:rsidR="005D2D5D" w:rsidRDefault="005D2D5D" w:rsidP="001A0DF1">
      <w:pPr>
        <w:spacing w:before="100" w:beforeAutospacing="1" w:after="100" w:afterAutospacing="1"/>
        <w:rPr>
          <w:color w:val="0B033B"/>
          <w:sz w:val="27"/>
          <w:szCs w:val="27"/>
        </w:rPr>
      </w:pPr>
      <w:r>
        <w:rPr>
          <w:color w:val="0B033B"/>
          <w:sz w:val="27"/>
          <w:szCs w:val="27"/>
        </w:rPr>
        <w:t>Recall that the thr</w:t>
      </w:r>
      <w:r w:rsidR="00AC6156">
        <w:rPr>
          <w:color w:val="0B033B"/>
          <w:sz w:val="27"/>
          <w:szCs w:val="27"/>
        </w:rPr>
        <w:t>ee macroeconomic markets are</w:t>
      </w:r>
      <w:r w:rsidR="00F8442E">
        <w:rPr>
          <w:color w:val="0B033B"/>
          <w:sz w:val="27"/>
          <w:szCs w:val="27"/>
        </w:rPr>
        <w:t xml:space="preserve"> the</w:t>
      </w:r>
      <w:r w:rsidR="00BD7C65">
        <w:rPr>
          <w:color w:val="0B033B"/>
          <w:sz w:val="27"/>
          <w:szCs w:val="27"/>
        </w:rPr>
        <w:t xml:space="preserve"> output or product market</w:t>
      </w:r>
      <w:r w:rsidR="00AC6156">
        <w:rPr>
          <w:color w:val="0B033B"/>
          <w:sz w:val="27"/>
          <w:szCs w:val="27"/>
        </w:rPr>
        <w:t xml:space="preserve"> </w:t>
      </w:r>
      <w:r w:rsidR="00BD7C65">
        <w:rPr>
          <w:color w:val="0B033B"/>
          <w:sz w:val="27"/>
          <w:szCs w:val="27"/>
        </w:rPr>
        <w:t>(which we shall call the “</w:t>
      </w:r>
      <w:r w:rsidR="00AC6156">
        <w:rPr>
          <w:color w:val="0B033B"/>
          <w:sz w:val="27"/>
          <w:szCs w:val="27"/>
        </w:rPr>
        <w:t>goods and services</w:t>
      </w:r>
      <w:r w:rsidR="00BD7C65">
        <w:rPr>
          <w:color w:val="0B033B"/>
          <w:sz w:val="27"/>
          <w:szCs w:val="27"/>
        </w:rPr>
        <w:t xml:space="preserve"> market” from now on)</w:t>
      </w:r>
      <w:r>
        <w:rPr>
          <w:color w:val="0B033B"/>
          <w:sz w:val="27"/>
          <w:szCs w:val="27"/>
        </w:rPr>
        <w:t>,</w:t>
      </w:r>
      <w:r w:rsidR="00BD7C65">
        <w:rPr>
          <w:color w:val="0B033B"/>
          <w:sz w:val="27"/>
          <w:szCs w:val="27"/>
        </w:rPr>
        <w:t xml:space="preserve"> and two input markets:</w:t>
      </w:r>
      <w:r>
        <w:rPr>
          <w:color w:val="0B033B"/>
          <w:sz w:val="27"/>
          <w:szCs w:val="27"/>
        </w:rPr>
        <w:t xml:space="preserve"> </w:t>
      </w:r>
      <w:r w:rsidR="00F8442E">
        <w:rPr>
          <w:color w:val="0B033B"/>
          <w:sz w:val="27"/>
          <w:szCs w:val="27"/>
        </w:rPr>
        <w:t xml:space="preserve">the </w:t>
      </w:r>
      <w:r>
        <w:rPr>
          <w:color w:val="0B033B"/>
          <w:sz w:val="27"/>
          <w:szCs w:val="27"/>
        </w:rPr>
        <w:t>labor</w:t>
      </w:r>
      <w:r w:rsidR="00F8442E">
        <w:rPr>
          <w:color w:val="0B033B"/>
          <w:sz w:val="27"/>
          <w:szCs w:val="27"/>
        </w:rPr>
        <w:t xml:space="preserve"> market</w:t>
      </w:r>
      <w:r>
        <w:rPr>
          <w:color w:val="0B033B"/>
          <w:sz w:val="27"/>
          <w:szCs w:val="27"/>
        </w:rPr>
        <w:t xml:space="preserve"> and money</w:t>
      </w:r>
      <w:r w:rsidR="00BD7C65">
        <w:rPr>
          <w:color w:val="0B033B"/>
          <w:sz w:val="27"/>
          <w:szCs w:val="27"/>
        </w:rPr>
        <w:t xml:space="preserve"> market.</w:t>
      </w:r>
      <w:r>
        <w:rPr>
          <w:color w:val="0B033B"/>
          <w:sz w:val="27"/>
          <w:szCs w:val="27"/>
        </w:rPr>
        <w:t xml:space="preserve"> This chapter and the next are</w:t>
      </w:r>
      <w:r w:rsidR="00A52426">
        <w:rPr>
          <w:color w:val="0B033B"/>
          <w:sz w:val="27"/>
          <w:szCs w:val="27"/>
        </w:rPr>
        <w:t xml:space="preserve"> mostly concerned with the first</w:t>
      </w:r>
      <w:r w:rsidR="00F8442E">
        <w:rPr>
          <w:color w:val="0B033B"/>
          <w:sz w:val="27"/>
          <w:szCs w:val="27"/>
        </w:rPr>
        <w:t xml:space="preserve"> market.</w:t>
      </w:r>
    </w:p>
    <w:p w:rsidR="00A61998" w:rsidRDefault="00A61998" w:rsidP="001A0DF1">
      <w:pPr>
        <w:spacing w:before="100" w:beforeAutospacing="1" w:after="100" w:afterAutospacing="1"/>
        <w:rPr>
          <w:color w:val="0B033B"/>
          <w:sz w:val="27"/>
          <w:szCs w:val="27"/>
        </w:rPr>
      </w:pPr>
      <w:r>
        <w:rPr>
          <w:color w:val="0B033B"/>
          <w:sz w:val="27"/>
          <w:szCs w:val="27"/>
        </w:rPr>
        <w:t>How do</w:t>
      </w:r>
      <w:r w:rsidR="00691CEA" w:rsidRPr="00FD09D3">
        <w:rPr>
          <w:color w:val="0B033B"/>
          <w:sz w:val="27"/>
          <w:szCs w:val="27"/>
        </w:rPr>
        <w:t xml:space="preserve"> we study equilibrium i</w:t>
      </w:r>
      <w:r>
        <w:rPr>
          <w:color w:val="0B033B"/>
          <w:sz w:val="27"/>
          <w:szCs w:val="27"/>
        </w:rPr>
        <w:t xml:space="preserve">n the goods-and-services market?  </w:t>
      </w:r>
    </w:p>
    <w:p w:rsidR="00691CEA" w:rsidRPr="00FD09D3" w:rsidRDefault="00E41DB1" w:rsidP="001A0DF1">
      <w:pPr>
        <w:spacing w:before="100" w:beforeAutospacing="1" w:after="100" w:afterAutospacing="1"/>
        <w:rPr>
          <w:color w:val="0B033B"/>
          <w:sz w:val="27"/>
          <w:szCs w:val="27"/>
        </w:rPr>
      </w:pPr>
      <w:r>
        <w:rPr>
          <w:color w:val="0B033B"/>
          <w:sz w:val="27"/>
          <w:szCs w:val="27"/>
        </w:rPr>
        <w:t>We have already mentioned one</w:t>
      </w:r>
      <w:r w:rsidR="00A61998">
        <w:rPr>
          <w:color w:val="0B033B"/>
          <w:sz w:val="27"/>
          <w:szCs w:val="27"/>
        </w:rPr>
        <w:t xml:space="preserve"> model</w:t>
      </w:r>
      <w:r>
        <w:rPr>
          <w:color w:val="0B033B"/>
          <w:sz w:val="27"/>
          <w:szCs w:val="27"/>
        </w:rPr>
        <w:t xml:space="preserve"> that can be used to addresses this issue:</w:t>
      </w:r>
      <w:r w:rsidR="00A61998">
        <w:rPr>
          <w:color w:val="0B033B"/>
          <w:sz w:val="27"/>
          <w:szCs w:val="27"/>
        </w:rPr>
        <w:t xml:space="preserve"> the aggregate supply/aggregate demand model, with total quantity on the x-axis and the overall price level</w:t>
      </w:r>
      <w:r w:rsidR="00101CC5">
        <w:rPr>
          <w:color w:val="0B033B"/>
          <w:sz w:val="27"/>
          <w:szCs w:val="27"/>
        </w:rPr>
        <w:t xml:space="preserve"> (as captured by a price index)</w:t>
      </w:r>
      <w:r w:rsidR="00A61998">
        <w:rPr>
          <w:color w:val="0B033B"/>
          <w:sz w:val="27"/>
          <w:szCs w:val="27"/>
        </w:rPr>
        <w:t xml:space="preserve"> on the y-axis.  </w:t>
      </w:r>
    </w:p>
    <w:p w:rsidR="002D00CB" w:rsidRDefault="00946538" w:rsidP="001A0DF1">
      <w:pPr>
        <w:spacing w:before="100" w:beforeAutospacing="1" w:after="100" w:afterAutospacing="1"/>
        <w:rPr>
          <w:color w:val="0B033B"/>
          <w:sz w:val="27"/>
          <w:szCs w:val="27"/>
        </w:rPr>
      </w:pPr>
      <w:r>
        <w:rPr>
          <w:noProof/>
          <w:color w:val="0B033B"/>
          <w:sz w:val="27"/>
          <w:szCs w:val="27"/>
        </w:rPr>
        <w:drawing>
          <wp:inline distT="0" distB="0" distL="0" distR="0">
            <wp:extent cx="2857500" cy="2529205"/>
            <wp:effectExtent l="0" t="0" r="0" b="0"/>
            <wp:docPr id="1" name="Picture 5" descr="figure25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5_9"/>
                    <pic:cNvPicPr>
                      <a:picLocks noChangeAspect="1" noChangeArrowheads="1"/>
                    </pic:cNvPicPr>
                  </pic:nvPicPr>
                  <pic:blipFill>
                    <a:blip r:embed="rId8" cstate="print"/>
                    <a:srcRect/>
                    <a:stretch>
                      <a:fillRect/>
                    </a:stretch>
                  </pic:blipFill>
                  <pic:spPr bwMode="auto">
                    <a:xfrm>
                      <a:off x="0" y="0"/>
                      <a:ext cx="2857500" cy="2529205"/>
                    </a:xfrm>
                    <a:prstGeom prst="rect">
                      <a:avLst/>
                    </a:prstGeom>
                    <a:noFill/>
                  </pic:spPr>
                </pic:pic>
              </a:graphicData>
            </a:graphic>
          </wp:inline>
        </w:drawing>
      </w:r>
    </w:p>
    <w:p w:rsidR="006C0528" w:rsidRDefault="00A61998" w:rsidP="001A0DF1">
      <w:pPr>
        <w:spacing w:before="100" w:beforeAutospacing="1" w:after="100" w:afterAutospacing="1"/>
        <w:rPr>
          <w:color w:val="0B033B"/>
          <w:sz w:val="27"/>
          <w:szCs w:val="27"/>
        </w:rPr>
      </w:pPr>
      <w:r w:rsidRPr="00A61998">
        <w:rPr>
          <w:color w:val="0B033B"/>
          <w:sz w:val="27"/>
          <w:szCs w:val="27"/>
        </w:rPr>
        <w:t>In this chapter, we will exa</w:t>
      </w:r>
      <w:r w:rsidR="00A52426">
        <w:rPr>
          <w:color w:val="0B033B"/>
          <w:sz w:val="27"/>
          <w:szCs w:val="27"/>
        </w:rPr>
        <w:t>mine another model useful for understanding and analyzing</w:t>
      </w:r>
      <w:r w:rsidRPr="00A61998">
        <w:rPr>
          <w:color w:val="0B033B"/>
          <w:sz w:val="27"/>
          <w:szCs w:val="27"/>
        </w:rPr>
        <w:t xml:space="preserve"> equilibrium in this market.  This is </w:t>
      </w:r>
      <w:r>
        <w:rPr>
          <w:color w:val="0B033B"/>
          <w:sz w:val="27"/>
          <w:szCs w:val="27"/>
        </w:rPr>
        <w:t xml:space="preserve">a </w:t>
      </w:r>
      <w:r w:rsidRPr="00A61998">
        <w:rPr>
          <w:color w:val="0B033B"/>
          <w:sz w:val="27"/>
          <w:szCs w:val="27"/>
        </w:rPr>
        <w:t>mod</w:t>
      </w:r>
      <w:r w:rsidR="00E92BF8">
        <w:rPr>
          <w:color w:val="0B033B"/>
          <w:sz w:val="27"/>
          <w:szCs w:val="27"/>
        </w:rPr>
        <w:t xml:space="preserve">el proposed by Keynes and </w:t>
      </w:r>
      <w:r w:rsidRPr="00A61998">
        <w:rPr>
          <w:color w:val="0B033B"/>
          <w:sz w:val="27"/>
          <w:szCs w:val="27"/>
        </w:rPr>
        <w:t>economists who followed</w:t>
      </w:r>
      <w:r w:rsidR="00E92BF8">
        <w:rPr>
          <w:color w:val="0B033B"/>
          <w:sz w:val="27"/>
          <w:szCs w:val="27"/>
        </w:rPr>
        <w:t xml:space="preserve"> in</w:t>
      </w:r>
      <w:r w:rsidRPr="00A61998">
        <w:rPr>
          <w:color w:val="0B033B"/>
          <w:sz w:val="27"/>
          <w:szCs w:val="27"/>
        </w:rPr>
        <w:t xml:space="preserve"> his</w:t>
      </w:r>
      <w:r w:rsidR="00E92BF8">
        <w:rPr>
          <w:color w:val="0B033B"/>
          <w:sz w:val="27"/>
          <w:szCs w:val="27"/>
        </w:rPr>
        <w:t xml:space="preserve"> footsteps</w:t>
      </w:r>
      <w:r w:rsidRPr="00A61998">
        <w:rPr>
          <w:color w:val="0B033B"/>
          <w:sz w:val="27"/>
          <w:szCs w:val="27"/>
        </w:rPr>
        <w:t xml:space="preserve">.  </w:t>
      </w:r>
      <w:r>
        <w:rPr>
          <w:color w:val="0B033B"/>
          <w:sz w:val="27"/>
          <w:szCs w:val="27"/>
        </w:rPr>
        <w:t>It is a very influential model that takes a totally</w:t>
      </w:r>
      <w:r w:rsidR="00A52426">
        <w:rPr>
          <w:color w:val="0B033B"/>
          <w:sz w:val="27"/>
          <w:szCs w:val="27"/>
        </w:rPr>
        <w:t xml:space="preserve"> different approach to achieving and</w:t>
      </w:r>
      <w:r>
        <w:rPr>
          <w:color w:val="0B033B"/>
          <w:sz w:val="27"/>
          <w:szCs w:val="27"/>
        </w:rPr>
        <w:t xml:space="preserve"> restoring e</w:t>
      </w:r>
      <w:r w:rsidR="00A52426">
        <w:rPr>
          <w:color w:val="0B033B"/>
          <w:sz w:val="27"/>
          <w:szCs w:val="27"/>
        </w:rPr>
        <w:t xml:space="preserve">quilibrium than the </w:t>
      </w:r>
      <w:r w:rsidR="00B00AFF">
        <w:rPr>
          <w:color w:val="0B033B"/>
          <w:sz w:val="27"/>
          <w:szCs w:val="27"/>
        </w:rPr>
        <w:t xml:space="preserve">standard </w:t>
      </w:r>
      <w:r w:rsidR="00A52426">
        <w:rPr>
          <w:color w:val="0B033B"/>
          <w:sz w:val="27"/>
          <w:szCs w:val="27"/>
        </w:rPr>
        <w:t>AS/AD model.</w:t>
      </w:r>
    </w:p>
    <w:p w:rsidR="00B00AFF" w:rsidRDefault="00B00AFF" w:rsidP="001A0DF1">
      <w:pPr>
        <w:spacing w:before="100" w:beforeAutospacing="1" w:after="100" w:afterAutospacing="1"/>
        <w:rPr>
          <w:color w:val="0B033B"/>
          <w:sz w:val="27"/>
          <w:szCs w:val="27"/>
        </w:rPr>
      </w:pPr>
      <w:r>
        <w:rPr>
          <w:color w:val="0B033B"/>
          <w:sz w:val="27"/>
          <w:szCs w:val="27"/>
        </w:rPr>
        <w:t>First, let us present a little historical background.</w:t>
      </w:r>
    </w:p>
    <w:p w:rsidR="002D00CB" w:rsidRDefault="002D00CB" w:rsidP="001A0DF1">
      <w:pPr>
        <w:spacing w:before="100" w:beforeAutospacing="1" w:after="100" w:afterAutospacing="1"/>
        <w:rPr>
          <w:color w:val="0B033B"/>
          <w:sz w:val="27"/>
          <w:szCs w:val="27"/>
        </w:rPr>
      </w:pPr>
      <w:r>
        <w:rPr>
          <w:color w:val="0B033B"/>
          <w:sz w:val="27"/>
          <w:szCs w:val="27"/>
        </w:rPr>
        <w:lastRenderedPageBreak/>
        <w:t>The classical economists</w:t>
      </w:r>
      <w:r w:rsidR="00B00AFF">
        <w:rPr>
          <w:color w:val="0B033B"/>
          <w:sz w:val="27"/>
          <w:szCs w:val="27"/>
        </w:rPr>
        <w:t xml:space="preserve"> </w:t>
      </w:r>
      <w:r>
        <w:rPr>
          <w:color w:val="0B033B"/>
          <w:sz w:val="27"/>
          <w:szCs w:val="27"/>
        </w:rPr>
        <w:t>(</w:t>
      </w:r>
      <w:r w:rsidR="00B00AFF">
        <w:rPr>
          <w:color w:val="0B033B"/>
          <w:sz w:val="27"/>
          <w:szCs w:val="27"/>
        </w:rPr>
        <w:t>a</w:t>
      </w:r>
      <w:r>
        <w:rPr>
          <w:color w:val="0B033B"/>
          <w:sz w:val="27"/>
          <w:szCs w:val="27"/>
        </w:rPr>
        <w:t>nd their modern day descendants</w:t>
      </w:r>
      <w:r w:rsidR="00E92BF8">
        <w:rPr>
          <w:color w:val="0B033B"/>
          <w:sz w:val="27"/>
          <w:szCs w:val="27"/>
        </w:rPr>
        <w:t>,</w:t>
      </w:r>
      <w:r>
        <w:rPr>
          <w:color w:val="0B033B"/>
          <w:sz w:val="27"/>
          <w:szCs w:val="27"/>
        </w:rPr>
        <w:t xml:space="preserve"> the </w:t>
      </w:r>
      <w:r w:rsidR="00E92BF8">
        <w:rPr>
          <w:color w:val="0B033B"/>
          <w:sz w:val="27"/>
          <w:szCs w:val="27"/>
        </w:rPr>
        <w:t>“</w:t>
      </w:r>
      <w:r>
        <w:rPr>
          <w:color w:val="0B033B"/>
          <w:sz w:val="27"/>
          <w:szCs w:val="27"/>
        </w:rPr>
        <w:t>neoclassical</w:t>
      </w:r>
      <w:r w:rsidR="00E92BF8">
        <w:rPr>
          <w:color w:val="0B033B"/>
          <w:sz w:val="27"/>
          <w:szCs w:val="27"/>
        </w:rPr>
        <w:t>”</w:t>
      </w:r>
      <w:r>
        <w:rPr>
          <w:color w:val="0B033B"/>
          <w:sz w:val="27"/>
          <w:szCs w:val="27"/>
        </w:rPr>
        <w:t xml:space="preserve"> economists)</w:t>
      </w:r>
      <w:r w:rsidR="00B00AFF">
        <w:rPr>
          <w:color w:val="0B033B"/>
          <w:sz w:val="27"/>
          <w:szCs w:val="27"/>
        </w:rPr>
        <w:t xml:space="preserve"> believe</w:t>
      </w:r>
      <w:r>
        <w:rPr>
          <w:color w:val="0B033B"/>
          <w:sz w:val="27"/>
          <w:szCs w:val="27"/>
        </w:rPr>
        <w:t>d</w:t>
      </w:r>
      <w:r w:rsidR="00B00AFF">
        <w:rPr>
          <w:color w:val="0B033B"/>
          <w:sz w:val="27"/>
          <w:szCs w:val="27"/>
        </w:rPr>
        <w:t xml:space="preserve"> in perfect price and wage flexibility.  I</w:t>
      </w:r>
      <w:r w:rsidR="008F1A6B">
        <w:rPr>
          <w:color w:val="0B033B"/>
          <w:sz w:val="27"/>
          <w:szCs w:val="27"/>
        </w:rPr>
        <w:t>n the extreme version of this view</w:t>
      </w:r>
      <w:r w:rsidR="00B00AFF">
        <w:rPr>
          <w:color w:val="0B033B"/>
          <w:sz w:val="27"/>
          <w:szCs w:val="27"/>
        </w:rPr>
        <w:t>,</w:t>
      </w:r>
      <w:r w:rsidR="00E81882">
        <w:rPr>
          <w:color w:val="0B033B"/>
          <w:sz w:val="27"/>
          <w:szCs w:val="27"/>
        </w:rPr>
        <w:t xml:space="preserve"> which was t</w:t>
      </w:r>
      <w:r w:rsidR="00E41DB1">
        <w:rPr>
          <w:color w:val="0B033B"/>
          <w:sz w:val="27"/>
          <w:szCs w:val="27"/>
        </w:rPr>
        <w:t>he common way of thinking prior to</w:t>
      </w:r>
      <w:r w:rsidR="00E81882">
        <w:rPr>
          <w:color w:val="0B033B"/>
          <w:sz w:val="27"/>
          <w:szCs w:val="27"/>
        </w:rPr>
        <w:t xml:space="preserve"> the Great Depression,</w:t>
      </w:r>
      <w:r w:rsidR="00B00AFF">
        <w:rPr>
          <w:color w:val="0B033B"/>
          <w:sz w:val="27"/>
          <w:szCs w:val="27"/>
        </w:rPr>
        <w:t xml:space="preserve"> the aggregate supply (AS)</w:t>
      </w:r>
      <w:r w:rsidR="00E81882">
        <w:rPr>
          <w:color w:val="0B033B"/>
          <w:sz w:val="27"/>
          <w:szCs w:val="27"/>
        </w:rPr>
        <w:t xml:space="preserve"> curve can be</w:t>
      </w:r>
      <w:r w:rsidR="00B00AFF">
        <w:rPr>
          <w:color w:val="0B033B"/>
          <w:sz w:val="27"/>
          <w:szCs w:val="27"/>
        </w:rPr>
        <w:t xml:space="preserve"> drawn as a vertical curve at some level of output that corresponds to the potential of the economy (given its current physical, human, and natural resources).  </w:t>
      </w:r>
    </w:p>
    <w:p w:rsidR="002D00CB" w:rsidRPr="002D00CB" w:rsidRDefault="00472C22" w:rsidP="00472C22">
      <w:pPr>
        <w:pBdr>
          <w:top w:val="single" w:sz="4" w:space="1" w:color="auto"/>
          <w:left w:val="single" w:sz="4" w:space="4" w:color="auto"/>
          <w:bottom w:val="single" w:sz="4" w:space="1" w:color="auto"/>
          <w:right w:val="single" w:sz="4" w:space="4" w:color="auto"/>
        </w:pBdr>
        <w:spacing w:before="100" w:beforeAutospacing="1" w:after="100" w:afterAutospacing="1"/>
        <w:rPr>
          <w:color w:val="FF0000"/>
          <w:sz w:val="27"/>
          <w:szCs w:val="27"/>
        </w:rPr>
      </w:pPr>
      <w:r>
        <w:rPr>
          <w:color w:val="FF0000"/>
          <w:sz w:val="27"/>
          <w:szCs w:val="27"/>
        </w:rPr>
        <w:t>Students: Draw a diagram similar to the one above, but with a</w:t>
      </w:r>
      <w:r w:rsidR="002D00CB" w:rsidRPr="002D00CB">
        <w:rPr>
          <w:color w:val="FF0000"/>
          <w:sz w:val="27"/>
          <w:szCs w:val="27"/>
        </w:rPr>
        <w:t xml:space="preserve"> ve</w:t>
      </w:r>
      <w:r>
        <w:rPr>
          <w:color w:val="FF0000"/>
          <w:sz w:val="27"/>
          <w:szCs w:val="27"/>
        </w:rPr>
        <w:t>rtical AS curve as an exercise.</w:t>
      </w:r>
    </w:p>
    <w:p w:rsidR="00B00AFF" w:rsidRDefault="00B00AFF" w:rsidP="001A0DF1">
      <w:pPr>
        <w:spacing w:before="100" w:beforeAutospacing="1" w:after="100" w:afterAutospacing="1"/>
        <w:rPr>
          <w:color w:val="0B033B"/>
          <w:sz w:val="27"/>
          <w:szCs w:val="27"/>
        </w:rPr>
      </w:pPr>
      <w:r>
        <w:rPr>
          <w:color w:val="0B033B"/>
          <w:sz w:val="27"/>
          <w:szCs w:val="27"/>
        </w:rPr>
        <w:t>In such a framework, the position of the aggregate demand (AD) curve</w:t>
      </w:r>
      <w:r w:rsidR="00E41DB1">
        <w:rPr>
          <w:color w:val="0B033B"/>
          <w:sz w:val="27"/>
          <w:szCs w:val="27"/>
        </w:rPr>
        <w:t xml:space="preserve"> (whether it shifts up or</w:t>
      </w:r>
      <w:r>
        <w:rPr>
          <w:color w:val="0B033B"/>
          <w:sz w:val="27"/>
          <w:szCs w:val="27"/>
        </w:rPr>
        <w:t xml:space="preserve"> down) does not really matter, because in the final analysis the equilibrium quantity produced (of all goods and services) will be determined by the level</w:t>
      </w:r>
      <w:r w:rsidR="00E81882">
        <w:rPr>
          <w:color w:val="0B033B"/>
          <w:sz w:val="27"/>
          <w:szCs w:val="27"/>
        </w:rPr>
        <w:t xml:space="preserve"> of potential output.  The </w:t>
      </w:r>
      <w:r w:rsidR="00E81882" w:rsidRPr="00E81882">
        <w:rPr>
          <w:i/>
          <w:color w:val="0B033B"/>
          <w:sz w:val="27"/>
          <w:szCs w:val="27"/>
        </w:rPr>
        <w:t>only</w:t>
      </w:r>
      <w:r w:rsidR="00E81882">
        <w:rPr>
          <w:color w:val="0B033B"/>
          <w:sz w:val="27"/>
          <w:szCs w:val="27"/>
        </w:rPr>
        <w:t xml:space="preserve"> thing</w:t>
      </w:r>
      <w:r>
        <w:rPr>
          <w:color w:val="0B033B"/>
          <w:sz w:val="27"/>
          <w:szCs w:val="27"/>
        </w:rPr>
        <w:t xml:space="preserve"> that would happen if demand drops is that p</w:t>
      </w:r>
      <w:r w:rsidR="00886E55">
        <w:rPr>
          <w:color w:val="0B033B"/>
          <w:sz w:val="27"/>
          <w:szCs w:val="27"/>
        </w:rPr>
        <w:t>r</w:t>
      </w:r>
      <w:r w:rsidR="00E81882">
        <w:rPr>
          <w:color w:val="0B033B"/>
          <w:sz w:val="27"/>
          <w:szCs w:val="27"/>
        </w:rPr>
        <w:t xml:space="preserve">ices would drop.  Similarly, the </w:t>
      </w:r>
      <w:r w:rsidR="00E81882" w:rsidRPr="00E81882">
        <w:rPr>
          <w:i/>
          <w:color w:val="0B033B"/>
          <w:sz w:val="27"/>
          <w:szCs w:val="27"/>
        </w:rPr>
        <w:t>only</w:t>
      </w:r>
      <w:r w:rsidR="00E81882">
        <w:rPr>
          <w:color w:val="0B033B"/>
          <w:sz w:val="27"/>
          <w:szCs w:val="27"/>
        </w:rPr>
        <w:t xml:space="preserve"> thing</w:t>
      </w:r>
      <w:r w:rsidR="00886E55">
        <w:rPr>
          <w:color w:val="0B033B"/>
          <w:sz w:val="27"/>
          <w:szCs w:val="27"/>
        </w:rPr>
        <w:t xml:space="preserve"> that would happen if demand increases is that</w:t>
      </w:r>
      <w:r>
        <w:rPr>
          <w:color w:val="0B033B"/>
          <w:sz w:val="27"/>
          <w:szCs w:val="27"/>
        </w:rPr>
        <w:t xml:space="preserve"> prices will increase. </w:t>
      </w:r>
      <w:r w:rsidR="002D00CB">
        <w:rPr>
          <w:color w:val="0B033B"/>
          <w:sz w:val="27"/>
          <w:szCs w:val="27"/>
        </w:rPr>
        <w:t xml:space="preserve"> Equilibrium output is mostly </w:t>
      </w:r>
      <w:r w:rsidR="002D00CB" w:rsidRPr="00E81882">
        <w:rPr>
          <w:i/>
          <w:color w:val="0B033B"/>
          <w:sz w:val="27"/>
          <w:szCs w:val="27"/>
        </w:rPr>
        <w:t>supply-driven</w:t>
      </w:r>
      <w:r w:rsidR="002D00CB">
        <w:rPr>
          <w:color w:val="0B033B"/>
          <w:sz w:val="27"/>
          <w:szCs w:val="27"/>
        </w:rPr>
        <w:t>.</w:t>
      </w:r>
      <w:r w:rsidR="00E81882">
        <w:rPr>
          <w:color w:val="0B033B"/>
          <w:sz w:val="27"/>
          <w:szCs w:val="27"/>
        </w:rPr>
        <w:t xml:space="preserve"> </w:t>
      </w:r>
    </w:p>
    <w:p w:rsidR="00B00AFF" w:rsidRPr="00A61998" w:rsidRDefault="00B00AFF" w:rsidP="001A0DF1">
      <w:pPr>
        <w:spacing w:before="100" w:beforeAutospacing="1" w:after="100" w:afterAutospacing="1"/>
        <w:rPr>
          <w:color w:val="0B033B"/>
          <w:sz w:val="27"/>
          <w:szCs w:val="27"/>
        </w:rPr>
      </w:pPr>
      <w:r>
        <w:rPr>
          <w:color w:val="0B033B"/>
          <w:sz w:val="27"/>
          <w:szCs w:val="27"/>
        </w:rPr>
        <w:t>Keynes, on the other hand, did not think that prices o</w:t>
      </w:r>
      <w:r w:rsidR="00E81882">
        <w:rPr>
          <w:color w:val="0B033B"/>
          <w:sz w:val="27"/>
          <w:szCs w:val="27"/>
        </w:rPr>
        <w:t>r wages were flexible.  Instead,</w:t>
      </w:r>
      <w:r>
        <w:rPr>
          <w:color w:val="0B033B"/>
          <w:sz w:val="27"/>
          <w:szCs w:val="27"/>
        </w:rPr>
        <w:t xml:space="preserve"> he argued that they were quite rigid on the short run, and that the </w:t>
      </w:r>
      <w:r w:rsidR="00472C22">
        <w:rPr>
          <w:color w:val="0B033B"/>
          <w:sz w:val="27"/>
          <w:szCs w:val="27"/>
        </w:rPr>
        <w:t>“</w:t>
      </w:r>
      <w:r>
        <w:rPr>
          <w:color w:val="0B033B"/>
          <w:sz w:val="27"/>
          <w:szCs w:val="27"/>
        </w:rPr>
        <w:t>short run</w:t>
      </w:r>
      <w:r w:rsidR="00472C22">
        <w:rPr>
          <w:color w:val="0B033B"/>
          <w:sz w:val="27"/>
          <w:szCs w:val="27"/>
        </w:rPr>
        <w:t>”</w:t>
      </w:r>
      <w:r>
        <w:rPr>
          <w:color w:val="0B033B"/>
          <w:sz w:val="27"/>
          <w:szCs w:val="27"/>
        </w:rPr>
        <w:t xml:space="preserve"> can be a long period of time</w:t>
      </w:r>
      <w:r w:rsidR="002D00CB">
        <w:rPr>
          <w:color w:val="0B033B"/>
          <w:sz w:val="27"/>
          <w:szCs w:val="27"/>
        </w:rPr>
        <w:t xml:space="preserve"> (depending on the situation and other condition</w:t>
      </w:r>
      <w:r w:rsidR="00E81882">
        <w:rPr>
          <w:color w:val="0B033B"/>
          <w:sz w:val="27"/>
          <w:szCs w:val="27"/>
        </w:rPr>
        <w:t>s).  Given that, and</w:t>
      </w:r>
      <w:r w:rsidR="002D00CB">
        <w:rPr>
          <w:color w:val="0B033B"/>
          <w:sz w:val="27"/>
          <w:szCs w:val="27"/>
        </w:rPr>
        <w:t xml:space="preserve"> contrary to the classic</w:t>
      </w:r>
      <w:r w:rsidR="002A023B">
        <w:rPr>
          <w:color w:val="0B033B"/>
          <w:sz w:val="27"/>
          <w:szCs w:val="27"/>
        </w:rPr>
        <w:t>al analysis, the supply curve may</w:t>
      </w:r>
      <w:r w:rsidR="0070164D">
        <w:rPr>
          <w:color w:val="0B033B"/>
          <w:sz w:val="27"/>
          <w:szCs w:val="27"/>
        </w:rPr>
        <w:t xml:space="preserve"> in fact</w:t>
      </w:r>
      <w:r w:rsidR="002A023B">
        <w:rPr>
          <w:color w:val="0B033B"/>
          <w:sz w:val="27"/>
          <w:szCs w:val="27"/>
        </w:rPr>
        <w:t xml:space="preserve"> be </w:t>
      </w:r>
      <w:r w:rsidR="002D00CB">
        <w:rPr>
          <w:color w:val="0B033B"/>
          <w:sz w:val="27"/>
          <w:szCs w:val="27"/>
        </w:rPr>
        <w:t>horizontal at some price level</w:t>
      </w:r>
      <w:r w:rsidR="00472C22">
        <w:rPr>
          <w:color w:val="0B033B"/>
          <w:sz w:val="27"/>
          <w:szCs w:val="27"/>
        </w:rPr>
        <w:t xml:space="preserve"> </w:t>
      </w:r>
      <w:r w:rsidR="00472C22" w:rsidRPr="0070164D">
        <w:rPr>
          <w:i/>
          <w:color w:val="0B033B"/>
          <w:sz w:val="27"/>
          <w:szCs w:val="27"/>
        </w:rPr>
        <w:t>on the short run</w:t>
      </w:r>
      <w:r w:rsidR="002D00CB">
        <w:rPr>
          <w:color w:val="0B033B"/>
          <w:sz w:val="27"/>
          <w:szCs w:val="27"/>
        </w:rPr>
        <w:t>. [Note</w:t>
      </w:r>
      <w:r w:rsidR="00E41DB1">
        <w:rPr>
          <w:color w:val="0B033B"/>
          <w:sz w:val="27"/>
          <w:szCs w:val="27"/>
        </w:rPr>
        <w:t>, again,</w:t>
      </w:r>
      <w:r w:rsidR="002D00CB">
        <w:rPr>
          <w:color w:val="0B033B"/>
          <w:sz w:val="27"/>
          <w:szCs w:val="27"/>
        </w:rPr>
        <w:t xml:space="preserve"> that by price level, we mean a certain average price level as captured by some price index.]  In this case, then, the equilibrium output is really </w:t>
      </w:r>
      <w:r w:rsidR="002D00CB" w:rsidRPr="00E81882">
        <w:rPr>
          <w:i/>
          <w:color w:val="0B033B"/>
          <w:sz w:val="27"/>
          <w:szCs w:val="27"/>
        </w:rPr>
        <w:t>demand-driven</w:t>
      </w:r>
      <w:r w:rsidR="002D00CB">
        <w:rPr>
          <w:color w:val="0B033B"/>
          <w:sz w:val="27"/>
          <w:szCs w:val="27"/>
        </w:rPr>
        <w:t xml:space="preserve"> (at least on the short-run).</w:t>
      </w:r>
      <w:r w:rsidR="00790D6B">
        <w:rPr>
          <w:color w:val="0B033B"/>
          <w:sz w:val="27"/>
          <w:szCs w:val="27"/>
        </w:rPr>
        <w:t xml:space="preserve"> </w:t>
      </w:r>
    </w:p>
    <w:p w:rsidR="002D00CB" w:rsidRPr="002D00CB" w:rsidRDefault="00472C22" w:rsidP="00472C22">
      <w:pPr>
        <w:pBdr>
          <w:top w:val="single" w:sz="4" w:space="1" w:color="auto"/>
          <w:left w:val="single" w:sz="4" w:space="4" w:color="auto"/>
          <w:bottom w:val="single" w:sz="4" w:space="1" w:color="auto"/>
          <w:right w:val="single" w:sz="4" w:space="4" w:color="auto"/>
        </w:pBdr>
        <w:spacing w:before="100" w:beforeAutospacing="1" w:after="100" w:afterAutospacing="1"/>
        <w:rPr>
          <w:color w:val="FF0000"/>
          <w:sz w:val="27"/>
          <w:szCs w:val="27"/>
        </w:rPr>
      </w:pPr>
      <w:r>
        <w:rPr>
          <w:color w:val="FF0000"/>
          <w:sz w:val="27"/>
          <w:szCs w:val="27"/>
        </w:rPr>
        <w:t>Students: Draw the above diagram with</w:t>
      </w:r>
      <w:r w:rsidR="002D00CB" w:rsidRPr="002D00CB">
        <w:rPr>
          <w:color w:val="FF0000"/>
          <w:sz w:val="27"/>
          <w:szCs w:val="27"/>
        </w:rPr>
        <w:t xml:space="preserve"> a</w:t>
      </w:r>
      <w:r w:rsidR="002D00CB">
        <w:rPr>
          <w:color w:val="FF0000"/>
          <w:sz w:val="27"/>
          <w:szCs w:val="27"/>
        </w:rPr>
        <w:t xml:space="preserve"> horizontal</w:t>
      </w:r>
      <w:r w:rsidR="002D00CB" w:rsidRPr="002D00CB">
        <w:rPr>
          <w:color w:val="FF0000"/>
          <w:sz w:val="27"/>
          <w:szCs w:val="27"/>
        </w:rPr>
        <w:t xml:space="preserve"> AS curve </w:t>
      </w:r>
      <w:r w:rsidR="002D00CB">
        <w:rPr>
          <w:color w:val="FF0000"/>
          <w:sz w:val="27"/>
          <w:szCs w:val="27"/>
        </w:rPr>
        <w:t>to see</w:t>
      </w:r>
      <w:r>
        <w:rPr>
          <w:color w:val="FF0000"/>
          <w:sz w:val="27"/>
          <w:szCs w:val="27"/>
        </w:rPr>
        <w:t xml:space="preserve"> for yourself</w:t>
      </w:r>
      <w:r w:rsidR="002D00CB">
        <w:rPr>
          <w:color w:val="FF0000"/>
          <w:sz w:val="27"/>
          <w:szCs w:val="27"/>
        </w:rPr>
        <w:t xml:space="preserve"> how equilibrium would be determined by demand in that case</w:t>
      </w:r>
      <w:r>
        <w:rPr>
          <w:color w:val="FF0000"/>
          <w:sz w:val="27"/>
          <w:szCs w:val="27"/>
        </w:rPr>
        <w:t>.</w:t>
      </w:r>
    </w:p>
    <w:p w:rsidR="00852851" w:rsidRPr="00790D6B" w:rsidRDefault="00852851" w:rsidP="00852851">
      <w:pPr>
        <w:pStyle w:val="NormalWeb"/>
        <w:rPr>
          <w:color w:val="auto"/>
          <w:sz w:val="27"/>
          <w:szCs w:val="27"/>
        </w:rPr>
      </w:pPr>
      <w:r w:rsidRPr="00790D6B">
        <w:rPr>
          <w:color w:val="auto"/>
          <w:sz w:val="27"/>
          <w:szCs w:val="27"/>
        </w:rPr>
        <w:t>Keynesian economics represented the main ideology among policymakers all over the industrialized world in the fifties,</w:t>
      </w:r>
      <w:r w:rsidR="00565B10">
        <w:rPr>
          <w:color w:val="auto"/>
          <w:sz w:val="27"/>
          <w:szCs w:val="27"/>
        </w:rPr>
        <w:t xml:space="preserve"> sixties, and</w:t>
      </w:r>
      <w:r w:rsidRPr="00790D6B">
        <w:rPr>
          <w:color w:val="auto"/>
          <w:sz w:val="27"/>
          <w:szCs w:val="27"/>
        </w:rPr>
        <w:t xml:space="preserve"> seventies.  In the eighties and nineties it was</w:t>
      </w:r>
      <w:r w:rsidR="00886E55">
        <w:rPr>
          <w:color w:val="auto"/>
          <w:sz w:val="27"/>
          <w:szCs w:val="27"/>
        </w:rPr>
        <w:t xml:space="preserve"> partially</w:t>
      </w:r>
      <w:r w:rsidRPr="00790D6B">
        <w:rPr>
          <w:color w:val="auto"/>
          <w:sz w:val="27"/>
          <w:szCs w:val="27"/>
        </w:rPr>
        <w:t xml:space="preserve"> displaced by monetarism (a branch of neoclassical economics</w:t>
      </w:r>
      <w:r w:rsidR="00CE24A5">
        <w:rPr>
          <w:color w:val="auto"/>
          <w:sz w:val="27"/>
          <w:szCs w:val="27"/>
        </w:rPr>
        <w:t xml:space="preserve"> which we will discuss later in the course</w:t>
      </w:r>
      <w:r w:rsidRPr="00790D6B">
        <w:rPr>
          <w:color w:val="auto"/>
          <w:sz w:val="27"/>
          <w:szCs w:val="27"/>
        </w:rPr>
        <w:t>)</w:t>
      </w:r>
      <w:r w:rsidR="00565B10">
        <w:rPr>
          <w:color w:val="auto"/>
          <w:sz w:val="27"/>
          <w:szCs w:val="27"/>
        </w:rPr>
        <w:t>.  T</w:t>
      </w:r>
      <w:r w:rsidRPr="00790D6B">
        <w:rPr>
          <w:color w:val="auto"/>
          <w:sz w:val="27"/>
          <w:szCs w:val="27"/>
        </w:rPr>
        <w:t>hat was the economic thinking practiced by</w:t>
      </w:r>
      <w:r w:rsidR="00301695">
        <w:rPr>
          <w:color w:val="auto"/>
          <w:sz w:val="27"/>
          <w:szCs w:val="27"/>
        </w:rPr>
        <w:t xml:space="preserve"> key policymakers in recent</w:t>
      </w:r>
      <w:r w:rsidR="007F68EC">
        <w:rPr>
          <w:color w:val="auto"/>
          <w:sz w:val="27"/>
          <w:szCs w:val="27"/>
        </w:rPr>
        <w:t xml:space="preserve"> governments such as during the</w:t>
      </w:r>
      <w:r w:rsidR="00886E55">
        <w:rPr>
          <w:color w:val="auto"/>
          <w:sz w:val="27"/>
          <w:szCs w:val="27"/>
        </w:rPr>
        <w:t xml:space="preserve"> </w:t>
      </w:r>
      <w:r w:rsidRPr="00790D6B">
        <w:rPr>
          <w:color w:val="auto"/>
          <w:sz w:val="27"/>
          <w:szCs w:val="27"/>
        </w:rPr>
        <w:t>Reagan</w:t>
      </w:r>
      <w:r w:rsidR="007F68EC">
        <w:rPr>
          <w:color w:val="auto"/>
          <w:sz w:val="27"/>
          <w:szCs w:val="27"/>
        </w:rPr>
        <w:t xml:space="preserve"> administrations</w:t>
      </w:r>
      <w:r w:rsidRPr="00790D6B">
        <w:rPr>
          <w:color w:val="auto"/>
          <w:sz w:val="27"/>
          <w:szCs w:val="27"/>
        </w:rPr>
        <w:t xml:space="preserve"> in the US and </w:t>
      </w:r>
      <w:r w:rsidR="007F68EC">
        <w:rPr>
          <w:color w:val="auto"/>
          <w:sz w:val="27"/>
          <w:szCs w:val="27"/>
        </w:rPr>
        <w:t xml:space="preserve">the </w:t>
      </w:r>
      <w:r w:rsidRPr="00790D6B">
        <w:rPr>
          <w:color w:val="auto"/>
          <w:sz w:val="27"/>
          <w:szCs w:val="27"/>
        </w:rPr>
        <w:t>Thatcher</w:t>
      </w:r>
      <w:r w:rsidR="007F68EC">
        <w:rPr>
          <w:color w:val="auto"/>
          <w:sz w:val="27"/>
          <w:szCs w:val="27"/>
        </w:rPr>
        <w:t xml:space="preserve"> government</w:t>
      </w:r>
      <w:r w:rsidRPr="00790D6B">
        <w:rPr>
          <w:color w:val="auto"/>
          <w:sz w:val="27"/>
          <w:szCs w:val="27"/>
        </w:rPr>
        <w:t xml:space="preserve"> in Britain</w:t>
      </w:r>
      <w:r w:rsidR="00914D8F" w:rsidRPr="00790D6B">
        <w:rPr>
          <w:color w:val="auto"/>
          <w:sz w:val="27"/>
          <w:szCs w:val="27"/>
        </w:rPr>
        <w:t>.  However, even when its popularit</w:t>
      </w:r>
      <w:r w:rsidR="00E41DB1">
        <w:rPr>
          <w:color w:val="auto"/>
          <w:sz w:val="27"/>
          <w:szCs w:val="27"/>
        </w:rPr>
        <w:t>y had dropped, Keynesian thought (captured by the model that will be presented in this chapter)</w:t>
      </w:r>
      <w:r w:rsidR="00914D8F" w:rsidRPr="00790D6B">
        <w:rPr>
          <w:color w:val="auto"/>
          <w:sz w:val="27"/>
          <w:szCs w:val="27"/>
        </w:rPr>
        <w:t xml:space="preserve"> continued to be the most important model on macroeconomic fluctuations taught in</w:t>
      </w:r>
      <w:r w:rsidR="00CE24A5">
        <w:rPr>
          <w:color w:val="auto"/>
          <w:sz w:val="27"/>
          <w:szCs w:val="27"/>
        </w:rPr>
        <w:t xml:space="preserve"> introductory college economics courses</w:t>
      </w:r>
      <w:r w:rsidR="00197F75">
        <w:rPr>
          <w:color w:val="auto"/>
          <w:sz w:val="27"/>
          <w:szCs w:val="27"/>
        </w:rPr>
        <w:t xml:space="preserve"> and textbooks</w:t>
      </w:r>
      <w:r w:rsidR="00914D8F" w:rsidRPr="00790D6B">
        <w:rPr>
          <w:color w:val="auto"/>
          <w:sz w:val="27"/>
          <w:szCs w:val="27"/>
        </w:rPr>
        <w:t>.</w:t>
      </w:r>
    </w:p>
    <w:p w:rsidR="00197F75" w:rsidRDefault="00E41DB1" w:rsidP="00197F75">
      <w:pPr>
        <w:spacing w:before="100" w:beforeAutospacing="1" w:after="100" w:afterAutospacing="1"/>
        <w:rPr>
          <w:color w:val="0B033B"/>
          <w:sz w:val="27"/>
          <w:szCs w:val="27"/>
        </w:rPr>
      </w:pPr>
      <w:r>
        <w:rPr>
          <w:color w:val="0B033B"/>
          <w:sz w:val="27"/>
          <w:szCs w:val="27"/>
        </w:rPr>
        <w:lastRenderedPageBreak/>
        <w:t xml:space="preserve">As for the AS/AD model, it is also another influential model today.  But the way it is now taught is as </w:t>
      </w:r>
      <w:r w:rsidR="00197F75">
        <w:rPr>
          <w:color w:val="0B033B"/>
          <w:sz w:val="27"/>
          <w:szCs w:val="27"/>
        </w:rPr>
        <w:t>a “compromise” model, a hybrid between the extreme classical version (vertical AS curve) and the extreme Keynesian version (horizontal AS c</w:t>
      </w:r>
      <w:r>
        <w:rPr>
          <w:color w:val="0B033B"/>
          <w:sz w:val="27"/>
          <w:szCs w:val="27"/>
        </w:rPr>
        <w:t>urve).   This is the version depicted in</w:t>
      </w:r>
      <w:r w:rsidR="00197F75">
        <w:rPr>
          <w:color w:val="0B033B"/>
          <w:sz w:val="27"/>
          <w:szCs w:val="27"/>
        </w:rPr>
        <w:t xml:space="preserve"> the diagram above, with an AS curve that is slightly upward sloping and a typical AD curve (downward sloping).  [The upward sloping AS curve is a short-run curve only.  There is a</w:t>
      </w:r>
      <w:r w:rsidR="00DB1562">
        <w:rPr>
          <w:color w:val="0B033B"/>
          <w:sz w:val="27"/>
          <w:szCs w:val="27"/>
        </w:rPr>
        <w:t>nother</w:t>
      </w:r>
      <w:r w:rsidR="00197F75">
        <w:rPr>
          <w:color w:val="0B033B"/>
          <w:sz w:val="27"/>
          <w:szCs w:val="27"/>
        </w:rPr>
        <w:t xml:space="preserve"> long-run AS </w:t>
      </w:r>
      <w:r w:rsidR="00DB1562">
        <w:rPr>
          <w:color w:val="0B033B"/>
          <w:sz w:val="27"/>
          <w:szCs w:val="27"/>
        </w:rPr>
        <w:t>curve that is</w:t>
      </w:r>
      <w:r w:rsidR="00197F75">
        <w:rPr>
          <w:color w:val="0B033B"/>
          <w:sz w:val="27"/>
          <w:szCs w:val="27"/>
        </w:rPr>
        <w:t xml:space="preserve"> vertical.  We will learn more about this model in a latter chapter.] </w:t>
      </w:r>
    </w:p>
    <w:p w:rsidR="00E41DB1" w:rsidRDefault="00E41DB1" w:rsidP="00852851">
      <w:pPr>
        <w:pStyle w:val="NormalWeb"/>
        <w:rPr>
          <w:color w:val="auto"/>
          <w:sz w:val="27"/>
          <w:szCs w:val="27"/>
        </w:rPr>
      </w:pPr>
    </w:p>
    <w:p w:rsidR="00790D6B" w:rsidRDefault="00790D6B" w:rsidP="00852851">
      <w:pPr>
        <w:pStyle w:val="NormalWeb"/>
        <w:rPr>
          <w:color w:val="auto"/>
          <w:sz w:val="27"/>
          <w:szCs w:val="27"/>
        </w:rPr>
      </w:pPr>
      <w:r>
        <w:rPr>
          <w:color w:val="auto"/>
          <w:sz w:val="27"/>
          <w:szCs w:val="27"/>
        </w:rPr>
        <w:t>At the end of the 1990s,</w:t>
      </w:r>
      <w:r w:rsidR="00DB1562">
        <w:rPr>
          <w:color w:val="auto"/>
          <w:sz w:val="27"/>
          <w:szCs w:val="27"/>
        </w:rPr>
        <w:t xml:space="preserve"> the economies of the U.S. and other major countries were doing very well.  S</w:t>
      </w:r>
      <w:r>
        <w:rPr>
          <w:color w:val="auto"/>
          <w:sz w:val="27"/>
          <w:szCs w:val="27"/>
        </w:rPr>
        <w:t>ome</w:t>
      </w:r>
      <w:r w:rsidR="00565B10">
        <w:rPr>
          <w:color w:val="auto"/>
          <w:sz w:val="27"/>
          <w:szCs w:val="27"/>
        </w:rPr>
        <w:t xml:space="preserve"> U.S.</w:t>
      </w:r>
      <w:r>
        <w:rPr>
          <w:color w:val="auto"/>
          <w:sz w:val="27"/>
          <w:szCs w:val="27"/>
        </w:rPr>
        <w:t xml:space="preserve"> businesspeople and journalists were speculating that the adoption of new information </w:t>
      </w:r>
      <w:r w:rsidR="00673045">
        <w:rPr>
          <w:color w:val="auto"/>
          <w:sz w:val="27"/>
          <w:szCs w:val="27"/>
        </w:rPr>
        <w:t>technologies might mak</w:t>
      </w:r>
      <w:r>
        <w:rPr>
          <w:color w:val="auto"/>
          <w:sz w:val="27"/>
          <w:szCs w:val="27"/>
        </w:rPr>
        <w:t>e recessions go away forever.  Such speculation</w:t>
      </w:r>
      <w:r w:rsidR="00673045">
        <w:rPr>
          <w:color w:val="auto"/>
          <w:sz w:val="27"/>
          <w:szCs w:val="27"/>
        </w:rPr>
        <w:t>s</w:t>
      </w:r>
      <w:r>
        <w:rPr>
          <w:color w:val="auto"/>
          <w:sz w:val="27"/>
          <w:szCs w:val="27"/>
        </w:rPr>
        <w:t xml:space="preserve"> ended abruptly when a nearly 15 percent drop in investment spending in the IT sector helped bring about a mild recession in mid-2001.  </w:t>
      </w:r>
      <w:r w:rsidR="009E2982">
        <w:rPr>
          <w:color w:val="auto"/>
          <w:sz w:val="27"/>
          <w:szCs w:val="27"/>
        </w:rPr>
        <w:t xml:space="preserve">The most recent financial crisis (2008-2010) may have started in the real estate sector, but it also led to </w:t>
      </w:r>
      <w:r>
        <w:rPr>
          <w:color w:val="auto"/>
          <w:sz w:val="27"/>
          <w:szCs w:val="27"/>
        </w:rPr>
        <w:t>significant drop</w:t>
      </w:r>
      <w:r w:rsidR="009E2982">
        <w:rPr>
          <w:color w:val="auto"/>
          <w:sz w:val="27"/>
          <w:szCs w:val="27"/>
        </w:rPr>
        <w:t>s</w:t>
      </w:r>
      <w:r>
        <w:rPr>
          <w:color w:val="auto"/>
          <w:sz w:val="27"/>
          <w:szCs w:val="27"/>
        </w:rPr>
        <w:t xml:space="preserve"> in</w:t>
      </w:r>
      <w:r w:rsidR="009E2982">
        <w:rPr>
          <w:color w:val="auto"/>
          <w:sz w:val="27"/>
          <w:szCs w:val="27"/>
        </w:rPr>
        <w:t xml:space="preserve"> investment in all sectors (including the</w:t>
      </w:r>
      <w:r>
        <w:rPr>
          <w:color w:val="auto"/>
          <w:sz w:val="27"/>
          <w:szCs w:val="27"/>
        </w:rPr>
        <w:t xml:space="preserve"> IT</w:t>
      </w:r>
      <w:r w:rsidR="009E2982">
        <w:rPr>
          <w:color w:val="auto"/>
          <w:sz w:val="27"/>
          <w:szCs w:val="27"/>
        </w:rPr>
        <w:t xml:space="preserve"> sector)</w:t>
      </w:r>
      <w:r>
        <w:rPr>
          <w:color w:val="auto"/>
          <w:sz w:val="27"/>
          <w:szCs w:val="27"/>
        </w:rPr>
        <w:t xml:space="preserve">.  These downturns offered proof that </w:t>
      </w:r>
      <w:r w:rsidR="009E2982">
        <w:rPr>
          <w:color w:val="auto"/>
          <w:sz w:val="27"/>
          <w:szCs w:val="27"/>
        </w:rPr>
        <w:t xml:space="preserve">technological progress </w:t>
      </w:r>
      <w:r w:rsidR="009E2982" w:rsidRPr="00CE24A5">
        <w:rPr>
          <w:i/>
          <w:color w:val="auto"/>
          <w:sz w:val="27"/>
          <w:szCs w:val="27"/>
        </w:rPr>
        <w:t>does not</w:t>
      </w:r>
      <w:r w:rsidR="009E2982">
        <w:rPr>
          <w:color w:val="auto"/>
          <w:sz w:val="27"/>
          <w:szCs w:val="27"/>
        </w:rPr>
        <w:t xml:space="preserve"> protect against recessions</w:t>
      </w:r>
      <w:r>
        <w:rPr>
          <w:color w:val="auto"/>
          <w:sz w:val="27"/>
          <w:szCs w:val="27"/>
        </w:rPr>
        <w:t xml:space="preserve">. </w:t>
      </w:r>
    </w:p>
    <w:p w:rsidR="00852851" w:rsidRPr="00790D6B" w:rsidRDefault="009E2982" w:rsidP="00852851">
      <w:pPr>
        <w:pStyle w:val="NormalWeb"/>
        <w:rPr>
          <w:color w:val="auto"/>
          <w:sz w:val="27"/>
          <w:szCs w:val="27"/>
        </w:rPr>
      </w:pPr>
      <w:r>
        <w:rPr>
          <w:color w:val="auto"/>
          <w:sz w:val="27"/>
          <w:szCs w:val="27"/>
        </w:rPr>
        <w:t>There is now a rebirth of Keynesian economics</w:t>
      </w:r>
      <w:r w:rsidR="00565B10">
        <w:rPr>
          <w:color w:val="auto"/>
          <w:sz w:val="27"/>
          <w:szCs w:val="27"/>
        </w:rPr>
        <w:t>. T</w:t>
      </w:r>
      <w:r w:rsidR="00852851" w:rsidRPr="00790D6B">
        <w:rPr>
          <w:color w:val="auto"/>
          <w:sz w:val="27"/>
          <w:szCs w:val="27"/>
        </w:rPr>
        <w:t>he free-market cons</w:t>
      </w:r>
      <w:r w:rsidR="00565B10">
        <w:rPr>
          <w:color w:val="auto"/>
          <w:sz w:val="27"/>
          <w:szCs w:val="27"/>
        </w:rPr>
        <w:t>ensus has been weakened</w:t>
      </w:r>
      <w:r w:rsidR="00852851" w:rsidRPr="00790D6B">
        <w:rPr>
          <w:color w:val="auto"/>
          <w:sz w:val="27"/>
          <w:szCs w:val="27"/>
        </w:rPr>
        <w:t>.</w:t>
      </w:r>
      <w:r w:rsidR="00565B10">
        <w:rPr>
          <w:color w:val="auto"/>
          <w:sz w:val="27"/>
          <w:szCs w:val="27"/>
        </w:rPr>
        <w:t xml:space="preserve"> </w:t>
      </w:r>
      <w:r w:rsidR="00852851" w:rsidRPr="00790D6B">
        <w:rPr>
          <w:color w:val="auto"/>
          <w:sz w:val="27"/>
          <w:szCs w:val="27"/>
        </w:rPr>
        <w:t xml:space="preserve"> </w:t>
      </w:r>
      <w:r w:rsidR="00914D8F" w:rsidRPr="00790D6B">
        <w:rPr>
          <w:color w:val="auto"/>
          <w:sz w:val="27"/>
          <w:szCs w:val="27"/>
        </w:rPr>
        <w:t>Several</w:t>
      </w:r>
      <w:r w:rsidR="00790D6B">
        <w:rPr>
          <w:color w:val="auto"/>
          <w:sz w:val="27"/>
          <w:szCs w:val="27"/>
        </w:rPr>
        <w:t xml:space="preserve"> economists in the </w:t>
      </w:r>
      <w:smartTag w:uri="urn:schemas-microsoft-com:office:smarttags" w:element="country-region">
        <w:r w:rsidR="00790D6B">
          <w:rPr>
            <w:color w:val="auto"/>
            <w:sz w:val="27"/>
            <w:szCs w:val="27"/>
          </w:rPr>
          <w:t>US</w:t>
        </w:r>
      </w:smartTag>
      <w:r w:rsidR="00790D6B">
        <w:rPr>
          <w:color w:val="auto"/>
          <w:sz w:val="27"/>
          <w:szCs w:val="27"/>
        </w:rPr>
        <w:t xml:space="preserve"> and </w:t>
      </w:r>
      <w:smartTag w:uri="urn:schemas-microsoft-com:office:smarttags" w:element="place">
        <w:r w:rsidR="00790D6B">
          <w:rPr>
            <w:color w:val="auto"/>
            <w:sz w:val="27"/>
            <w:szCs w:val="27"/>
          </w:rPr>
          <w:t>Europe</w:t>
        </w:r>
      </w:smartTag>
      <w:r w:rsidR="00914D8F" w:rsidRPr="00790D6B">
        <w:rPr>
          <w:color w:val="auto"/>
          <w:sz w:val="27"/>
          <w:szCs w:val="27"/>
        </w:rPr>
        <w:t xml:space="preserve"> </w:t>
      </w:r>
      <w:r w:rsidR="00565B10">
        <w:rPr>
          <w:color w:val="auto"/>
          <w:sz w:val="27"/>
          <w:szCs w:val="27"/>
        </w:rPr>
        <w:t>are now</w:t>
      </w:r>
      <w:r w:rsidR="00914D8F" w:rsidRPr="00790D6B">
        <w:rPr>
          <w:color w:val="auto"/>
          <w:sz w:val="27"/>
          <w:szCs w:val="27"/>
        </w:rPr>
        <w:t xml:space="preserve"> advocating stronger</w:t>
      </w:r>
      <w:r w:rsidR="00852851" w:rsidRPr="00790D6B">
        <w:rPr>
          <w:color w:val="auto"/>
          <w:sz w:val="27"/>
          <w:szCs w:val="27"/>
        </w:rPr>
        <w:t xml:space="preserve"> government intervention to tackle the</w:t>
      </w:r>
      <w:r w:rsidR="00673045">
        <w:rPr>
          <w:color w:val="auto"/>
          <w:sz w:val="27"/>
          <w:szCs w:val="27"/>
        </w:rPr>
        <w:t xml:space="preserve"> current</w:t>
      </w:r>
      <w:r w:rsidR="00852851" w:rsidRPr="00790D6B">
        <w:rPr>
          <w:color w:val="auto"/>
          <w:sz w:val="27"/>
          <w:szCs w:val="27"/>
        </w:rPr>
        <w:t xml:space="preserve"> financial crisis</w:t>
      </w:r>
      <w:r w:rsidR="00673045">
        <w:rPr>
          <w:color w:val="auto"/>
          <w:sz w:val="27"/>
          <w:szCs w:val="27"/>
        </w:rPr>
        <w:t xml:space="preserve"> (now being referred to by many policymakers and economists as the Great Recession)</w:t>
      </w:r>
      <w:r w:rsidR="00914D8F" w:rsidRPr="00790D6B">
        <w:rPr>
          <w:color w:val="auto"/>
          <w:sz w:val="27"/>
          <w:szCs w:val="27"/>
        </w:rPr>
        <w:t>.</w:t>
      </w:r>
      <w:r w:rsidR="00914D8F" w:rsidRPr="00790D6B">
        <w:rPr>
          <w:color w:val="auto"/>
          <w:sz w:val="27"/>
          <w:szCs w:val="27"/>
          <w:vertAlign w:val="superscript"/>
        </w:rPr>
        <w:t xml:space="preserve">  </w:t>
      </w:r>
      <w:r w:rsidR="00914D8F" w:rsidRPr="00790D6B">
        <w:rPr>
          <w:color w:val="auto"/>
          <w:sz w:val="27"/>
          <w:szCs w:val="27"/>
        </w:rPr>
        <w:t xml:space="preserve"> Keynesian </w:t>
      </w:r>
      <w:r w:rsidR="00852851" w:rsidRPr="00790D6B">
        <w:rPr>
          <w:color w:val="auto"/>
          <w:sz w:val="27"/>
          <w:szCs w:val="27"/>
        </w:rPr>
        <w:t>thinking was</w:t>
      </w:r>
      <w:r w:rsidR="00886E55">
        <w:rPr>
          <w:color w:val="auto"/>
          <w:sz w:val="27"/>
          <w:szCs w:val="27"/>
        </w:rPr>
        <w:t xml:space="preserve"> most evidently</w:t>
      </w:r>
      <w:r w:rsidR="00852851" w:rsidRPr="00790D6B">
        <w:rPr>
          <w:color w:val="auto"/>
          <w:sz w:val="27"/>
          <w:szCs w:val="27"/>
        </w:rPr>
        <w:t xml:space="preserve"> reflected in U.S. President </w:t>
      </w:r>
      <w:r w:rsidR="00914D8F" w:rsidRPr="00790D6B">
        <w:rPr>
          <w:color w:val="auto"/>
          <w:sz w:val="27"/>
          <w:szCs w:val="27"/>
        </w:rPr>
        <w:t xml:space="preserve">Barak Obama’s </w:t>
      </w:r>
      <w:r w:rsidR="008D2A96">
        <w:rPr>
          <w:color w:val="auto"/>
          <w:sz w:val="27"/>
          <w:szCs w:val="27"/>
        </w:rPr>
        <w:t>action plan upon</w:t>
      </w:r>
      <w:r>
        <w:rPr>
          <w:color w:val="auto"/>
          <w:sz w:val="27"/>
          <w:szCs w:val="27"/>
        </w:rPr>
        <w:t xml:space="preserve"> taking office (in January </w:t>
      </w:r>
      <w:r w:rsidR="00914D8F" w:rsidRPr="00790D6B">
        <w:rPr>
          <w:color w:val="auto"/>
          <w:sz w:val="27"/>
          <w:szCs w:val="27"/>
        </w:rPr>
        <w:t>2009</w:t>
      </w:r>
      <w:r>
        <w:rPr>
          <w:color w:val="auto"/>
          <w:sz w:val="27"/>
          <w:szCs w:val="27"/>
        </w:rPr>
        <w:t>)</w:t>
      </w:r>
      <w:r w:rsidR="008D2A96">
        <w:rPr>
          <w:color w:val="auto"/>
          <w:sz w:val="27"/>
          <w:szCs w:val="27"/>
        </w:rPr>
        <w:t>. Among the major decisions made during that initial phase was</w:t>
      </w:r>
      <w:r w:rsidR="00852851" w:rsidRPr="00790D6B">
        <w:rPr>
          <w:color w:val="auto"/>
          <w:sz w:val="27"/>
          <w:szCs w:val="27"/>
        </w:rPr>
        <w:t xml:space="preserve"> a plan for extensive</w:t>
      </w:r>
      <w:r w:rsidR="00886E55">
        <w:rPr>
          <w:color w:val="auto"/>
          <w:sz w:val="27"/>
          <w:szCs w:val="27"/>
        </w:rPr>
        <w:t xml:space="preserve"> government </w:t>
      </w:r>
      <w:r w:rsidR="00852851" w:rsidRPr="00790D6B">
        <w:rPr>
          <w:color w:val="auto"/>
          <w:sz w:val="27"/>
          <w:szCs w:val="27"/>
        </w:rPr>
        <w:t>spending</w:t>
      </w:r>
      <w:r w:rsidR="00914D8F" w:rsidRPr="00790D6B">
        <w:rPr>
          <w:color w:val="auto"/>
          <w:sz w:val="27"/>
          <w:szCs w:val="27"/>
        </w:rPr>
        <w:t xml:space="preserve"> (around $825 billion)</w:t>
      </w:r>
      <w:r w:rsidR="008D2A96">
        <w:rPr>
          <w:color w:val="auto"/>
          <w:sz w:val="27"/>
          <w:szCs w:val="27"/>
        </w:rPr>
        <w:t>, intended</w:t>
      </w:r>
      <w:r w:rsidR="00852851" w:rsidRPr="00790D6B">
        <w:rPr>
          <w:color w:val="auto"/>
          <w:sz w:val="27"/>
          <w:szCs w:val="27"/>
        </w:rPr>
        <w:t xml:space="preserve"> to combat recession</w:t>
      </w:r>
      <w:r w:rsidR="008D2A96">
        <w:rPr>
          <w:color w:val="auto"/>
          <w:sz w:val="27"/>
          <w:szCs w:val="27"/>
        </w:rPr>
        <w:t>.  This included</w:t>
      </w:r>
      <w:r w:rsidR="00886E55">
        <w:rPr>
          <w:color w:val="auto"/>
          <w:sz w:val="27"/>
          <w:szCs w:val="27"/>
        </w:rPr>
        <w:t xml:space="preserve"> bailing out (or even nationalizing) some failing financial institutions.</w:t>
      </w:r>
      <w:r w:rsidR="00DB1562">
        <w:rPr>
          <w:color w:val="auto"/>
          <w:sz w:val="27"/>
          <w:szCs w:val="27"/>
        </w:rPr>
        <w:t xml:space="preserve">  [Obama’s council of economic advisors is mostly made of leading Keynesian economists.]</w:t>
      </w:r>
      <w:r w:rsidR="00886E55">
        <w:rPr>
          <w:color w:val="auto"/>
          <w:sz w:val="27"/>
          <w:szCs w:val="27"/>
        </w:rPr>
        <w:t xml:space="preserve"> </w:t>
      </w:r>
      <w:r w:rsidR="00852851" w:rsidRPr="00790D6B">
        <w:rPr>
          <w:color w:val="auto"/>
          <w:sz w:val="27"/>
          <w:szCs w:val="27"/>
        </w:rPr>
        <w:t xml:space="preserve"> </w:t>
      </w:r>
      <w:r>
        <w:rPr>
          <w:color w:val="auto"/>
          <w:sz w:val="27"/>
          <w:szCs w:val="27"/>
        </w:rPr>
        <w:t xml:space="preserve">Most of the current US government efforts have been directed towards ending the recession. </w:t>
      </w:r>
      <w:r w:rsidR="00886E55" w:rsidRPr="00790D6B">
        <w:rPr>
          <w:color w:val="auto"/>
          <w:sz w:val="27"/>
          <w:szCs w:val="27"/>
        </w:rPr>
        <w:t>Similar poli</w:t>
      </w:r>
      <w:r w:rsidR="00CE24A5">
        <w:rPr>
          <w:color w:val="auto"/>
          <w:sz w:val="27"/>
          <w:szCs w:val="27"/>
        </w:rPr>
        <w:t xml:space="preserve">cies have been announced in several </w:t>
      </w:r>
      <w:r w:rsidR="004A082E">
        <w:rPr>
          <w:color w:val="auto"/>
          <w:sz w:val="27"/>
          <w:szCs w:val="27"/>
        </w:rPr>
        <w:t>European countries even though they have been less affect</w:t>
      </w:r>
      <w:r w:rsidR="00DB1562">
        <w:rPr>
          <w:color w:val="auto"/>
          <w:sz w:val="27"/>
          <w:szCs w:val="27"/>
        </w:rPr>
        <w:t>ed by the crisis</w:t>
      </w:r>
      <w:r w:rsidR="00886E55" w:rsidRPr="00790D6B">
        <w:rPr>
          <w:color w:val="auto"/>
          <w:sz w:val="27"/>
          <w:szCs w:val="27"/>
        </w:rPr>
        <w:t>.</w:t>
      </w:r>
      <w:r w:rsidR="008D2A96">
        <w:rPr>
          <w:color w:val="auto"/>
          <w:sz w:val="27"/>
          <w:szCs w:val="27"/>
        </w:rPr>
        <w:t xml:space="preserve">  [As a side note FYI: In the news recently, a lot of attention has been given to the Greek debt crisis.  The current crisis in Greece and a few other highly indebted European countries originated from these governments’ intervention in their respective banking systems.  Funds were used to save several banks on the verge of collapse.  This increased tremendously the Greek government’s debt, which has now reached unsustainable levels.  The Greek government is now being asked (by the European Union) to cut its budget in order to bring its debt back to acceptable levels.  These budget cutbacks will </w:t>
      </w:r>
      <w:r w:rsidR="008D2A96">
        <w:rPr>
          <w:color w:val="auto"/>
          <w:sz w:val="27"/>
          <w:szCs w:val="27"/>
        </w:rPr>
        <w:lastRenderedPageBreak/>
        <w:t>mostly come from unemployment compensations, pensions for retirees, and other social welfare programs.  This is why the Greek people have been rioting in the streets recently. ]</w:t>
      </w:r>
    </w:p>
    <w:p w:rsidR="008D2A96" w:rsidRDefault="008D2A96" w:rsidP="00852851">
      <w:pPr>
        <w:spacing w:before="100" w:beforeAutospacing="1" w:after="100" w:afterAutospacing="1"/>
        <w:rPr>
          <w:b/>
          <w:bCs/>
          <w:color w:val="0B033B"/>
          <w:sz w:val="32"/>
          <w:szCs w:val="32"/>
        </w:rPr>
      </w:pPr>
    </w:p>
    <w:p w:rsidR="00852851" w:rsidRPr="00D7510D" w:rsidRDefault="00852851" w:rsidP="00852851">
      <w:pPr>
        <w:spacing w:before="100" w:beforeAutospacing="1" w:after="100" w:afterAutospacing="1"/>
        <w:rPr>
          <w:b/>
          <w:bCs/>
          <w:color w:val="0B033B"/>
          <w:sz w:val="32"/>
          <w:szCs w:val="32"/>
        </w:rPr>
      </w:pPr>
      <w:r>
        <w:rPr>
          <w:b/>
          <w:bCs/>
          <w:color w:val="0B033B"/>
          <w:sz w:val="32"/>
          <w:szCs w:val="32"/>
        </w:rPr>
        <w:t xml:space="preserve">II.  </w:t>
      </w:r>
      <w:r w:rsidR="00C400B3">
        <w:rPr>
          <w:b/>
          <w:bCs/>
          <w:color w:val="0B033B"/>
          <w:sz w:val="32"/>
          <w:szCs w:val="32"/>
        </w:rPr>
        <w:t>Introdu</w:t>
      </w:r>
      <w:r w:rsidR="00790D6B">
        <w:rPr>
          <w:b/>
          <w:bCs/>
          <w:color w:val="0B033B"/>
          <w:sz w:val="32"/>
          <w:szCs w:val="32"/>
        </w:rPr>
        <w:t>cing the Keynesian Cross Model</w:t>
      </w:r>
      <w:r>
        <w:rPr>
          <w:b/>
          <w:bCs/>
          <w:color w:val="0B033B"/>
          <w:sz w:val="32"/>
          <w:szCs w:val="32"/>
        </w:rPr>
        <w:t xml:space="preserve"> </w:t>
      </w:r>
    </w:p>
    <w:p w:rsidR="00E41DB1" w:rsidRDefault="00E41DB1" w:rsidP="00E41DB1">
      <w:pPr>
        <w:spacing w:before="100" w:beforeAutospacing="1" w:after="100" w:afterAutospacing="1"/>
        <w:rPr>
          <w:color w:val="0B033B"/>
          <w:sz w:val="27"/>
          <w:szCs w:val="27"/>
        </w:rPr>
      </w:pPr>
      <w:r>
        <w:rPr>
          <w:color w:val="0B033B"/>
          <w:sz w:val="27"/>
          <w:szCs w:val="27"/>
        </w:rPr>
        <w:t>Why did Keynes and his followers develop an alternative model to the AS/AD one?</w:t>
      </w:r>
    </w:p>
    <w:p w:rsidR="00E41DB1" w:rsidRDefault="00E41DB1" w:rsidP="00E41DB1">
      <w:pPr>
        <w:spacing w:before="100" w:beforeAutospacing="1" w:after="100" w:afterAutospacing="1"/>
        <w:rPr>
          <w:color w:val="0B033B"/>
          <w:sz w:val="27"/>
          <w:szCs w:val="27"/>
        </w:rPr>
      </w:pPr>
      <w:r>
        <w:rPr>
          <w:color w:val="0B033B"/>
          <w:sz w:val="27"/>
          <w:szCs w:val="27"/>
        </w:rPr>
        <w:t>The “compromise” AD/AS model</w:t>
      </w:r>
      <w:r w:rsidR="008D2A96">
        <w:rPr>
          <w:color w:val="0B033B"/>
          <w:sz w:val="27"/>
          <w:szCs w:val="27"/>
        </w:rPr>
        <w:t xml:space="preserve"> mentioned above</w:t>
      </w:r>
      <w:r>
        <w:rPr>
          <w:color w:val="0B033B"/>
          <w:sz w:val="27"/>
          <w:szCs w:val="27"/>
        </w:rPr>
        <w:t xml:space="preserve"> still leads to the conclusion that, if prices and wages are even </w:t>
      </w:r>
      <w:r w:rsidRPr="008D2A96">
        <w:rPr>
          <w:i/>
          <w:color w:val="0B033B"/>
          <w:sz w:val="27"/>
          <w:szCs w:val="27"/>
        </w:rPr>
        <w:t>partially</w:t>
      </w:r>
      <w:r>
        <w:rPr>
          <w:color w:val="0B033B"/>
          <w:sz w:val="27"/>
          <w:szCs w:val="27"/>
        </w:rPr>
        <w:t xml:space="preserve"> flexible, then any deviations from equilibrium </w:t>
      </w:r>
      <w:r w:rsidRPr="00184545">
        <w:rPr>
          <w:i/>
          <w:color w:val="0B033B"/>
          <w:sz w:val="27"/>
          <w:szCs w:val="27"/>
        </w:rPr>
        <w:t>can</w:t>
      </w:r>
      <w:r>
        <w:rPr>
          <w:color w:val="0B033B"/>
          <w:sz w:val="27"/>
          <w:szCs w:val="27"/>
        </w:rPr>
        <w:t xml:space="preserve"> be corrected by the market (the self-correcting mechanism) without external intervention.  If there are shortages (such as might happen with increased aggregate demand), prices would increase (up to the equilibrium level) until the shortages are cleared.  Similarly, if there are surpluses (such as might happen with a drop in aggregate demand), prices would drop until they are cleared.   The equilibrium price level would be restored no matter what.  </w:t>
      </w:r>
    </w:p>
    <w:p w:rsidR="00E41DB1" w:rsidRPr="002D00CB" w:rsidRDefault="00E41DB1" w:rsidP="00E41DB1">
      <w:pPr>
        <w:pBdr>
          <w:top w:val="single" w:sz="4" w:space="1" w:color="auto"/>
          <w:left w:val="single" w:sz="4" w:space="4" w:color="auto"/>
          <w:bottom w:val="single" w:sz="4" w:space="1" w:color="auto"/>
          <w:right w:val="single" w:sz="4" w:space="4" w:color="auto"/>
        </w:pBdr>
        <w:spacing w:before="100" w:beforeAutospacing="1" w:after="100" w:afterAutospacing="1"/>
        <w:rPr>
          <w:color w:val="FF0000"/>
          <w:sz w:val="27"/>
          <w:szCs w:val="27"/>
        </w:rPr>
      </w:pPr>
      <w:r w:rsidRPr="002D00CB">
        <w:rPr>
          <w:color w:val="FF0000"/>
          <w:sz w:val="27"/>
          <w:szCs w:val="27"/>
        </w:rPr>
        <w:t xml:space="preserve">Students: Using the above diagram, </w:t>
      </w:r>
      <w:r>
        <w:rPr>
          <w:color w:val="FF0000"/>
          <w:sz w:val="27"/>
          <w:szCs w:val="27"/>
        </w:rPr>
        <w:t>make sure you understand these situations and can draw them.  DO IT AS AN EXERCISE!</w:t>
      </w:r>
    </w:p>
    <w:p w:rsidR="00E41DB1" w:rsidRDefault="00E41DB1" w:rsidP="00E41DB1">
      <w:pPr>
        <w:spacing w:before="100" w:beforeAutospacing="1" w:after="100" w:afterAutospacing="1"/>
        <w:rPr>
          <w:color w:val="0B033B"/>
          <w:sz w:val="27"/>
          <w:szCs w:val="27"/>
        </w:rPr>
      </w:pPr>
      <w:r>
        <w:rPr>
          <w:color w:val="0B033B"/>
          <w:sz w:val="27"/>
          <w:szCs w:val="27"/>
        </w:rPr>
        <w:t>In the years after the Great Depression, classical economists (later called neoclassical economists) accepted that the market may need more time to do that than originally thought, but, in general, government intervention is still to be avoided (since it is wasteful and inefficient).  Keynesians also compromised by accepting the verticality of the AS curve on the long-run, but still argue that the long run may not come around for a “very long period of time”, which suggests a facilitating role for the government.</w:t>
      </w:r>
    </w:p>
    <w:p w:rsidR="00E81882" w:rsidRDefault="00E81882" w:rsidP="00A61998">
      <w:pPr>
        <w:spacing w:before="100" w:beforeAutospacing="1" w:after="100" w:afterAutospacing="1"/>
        <w:rPr>
          <w:b/>
          <w:bCs/>
          <w:color w:val="0B033B"/>
          <w:sz w:val="27"/>
          <w:szCs w:val="27"/>
        </w:rPr>
      </w:pPr>
      <w:r>
        <w:rPr>
          <w:color w:val="0B033B"/>
          <w:sz w:val="27"/>
          <w:szCs w:val="27"/>
        </w:rPr>
        <w:t xml:space="preserve">Keynes </w:t>
      </w:r>
      <w:r w:rsidR="00E41DB1">
        <w:rPr>
          <w:color w:val="0B033B"/>
          <w:sz w:val="27"/>
          <w:szCs w:val="27"/>
        </w:rPr>
        <w:t>(and Keynesian economists) focused much</w:t>
      </w:r>
      <w:r>
        <w:rPr>
          <w:color w:val="0B033B"/>
          <w:sz w:val="27"/>
          <w:szCs w:val="27"/>
        </w:rPr>
        <w:t xml:space="preserve"> research on how unanticipated changes in investment spending affect a nation’s aggregate spending and real GDP.  That is why the standard AS/AD model (in all its vers</w:t>
      </w:r>
      <w:r w:rsidR="00E41DB1">
        <w:rPr>
          <w:color w:val="0B033B"/>
          <w:sz w:val="27"/>
          <w:szCs w:val="27"/>
        </w:rPr>
        <w:t>ions) does not really help</w:t>
      </w:r>
      <w:r>
        <w:rPr>
          <w:color w:val="0B033B"/>
          <w:sz w:val="27"/>
          <w:szCs w:val="27"/>
        </w:rPr>
        <w:t xml:space="preserve"> in analyzing the economy.  </w:t>
      </w:r>
      <w:r w:rsidR="0069146C">
        <w:rPr>
          <w:color w:val="0B033B"/>
          <w:sz w:val="27"/>
          <w:szCs w:val="27"/>
        </w:rPr>
        <w:t>Keynesians argue</w:t>
      </w:r>
      <w:r w:rsidR="00E41DB1">
        <w:rPr>
          <w:color w:val="0B033B"/>
          <w:sz w:val="27"/>
          <w:szCs w:val="27"/>
        </w:rPr>
        <w:t xml:space="preserve"> that w</w:t>
      </w:r>
      <w:r w:rsidR="0069146C">
        <w:rPr>
          <w:color w:val="0B033B"/>
          <w:sz w:val="27"/>
          <w:szCs w:val="27"/>
        </w:rPr>
        <w:t>hat economists need is</w:t>
      </w:r>
      <w:r>
        <w:rPr>
          <w:color w:val="0B033B"/>
          <w:sz w:val="27"/>
          <w:szCs w:val="27"/>
        </w:rPr>
        <w:t xml:space="preserve"> </w:t>
      </w:r>
      <w:r w:rsidR="0069146C">
        <w:rPr>
          <w:color w:val="0B033B"/>
          <w:sz w:val="27"/>
          <w:szCs w:val="27"/>
        </w:rPr>
        <w:t xml:space="preserve">to decompose the sources of </w:t>
      </w:r>
      <w:r>
        <w:rPr>
          <w:color w:val="0B033B"/>
          <w:sz w:val="27"/>
          <w:szCs w:val="27"/>
        </w:rPr>
        <w:t>recession</w:t>
      </w:r>
      <w:r w:rsidR="0069146C">
        <w:rPr>
          <w:color w:val="0B033B"/>
          <w:sz w:val="27"/>
          <w:szCs w:val="27"/>
        </w:rPr>
        <w:t>s</w:t>
      </w:r>
      <w:r>
        <w:rPr>
          <w:color w:val="0B033B"/>
          <w:sz w:val="27"/>
          <w:szCs w:val="27"/>
        </w:rPr>
        <w:t xml:space="preserve"> and their implica</w:t>
      </w:r>
      <w:r w:rsidR="0069146C">
        <w:rPr>
          <w:color w:val="0B033B"/>
          <w:sz w:val="27"/>
          <w:szCs w:val="27"/>
        </w:rPr>
        <w:t>tions, and the AD/AS model cannot do that</w:t>
      </w:r>
      <w:r>
        <w:rPr>
          <w:color w:val="0B033B"/>
          <w:sz w:val="27"/>
          <w:szCs w:val="27"/>
        </w:rPr>
        <w:t xml:space="preserve">.  The model that </w:t>
      </w:r>
      <w:r w:rsidR="0069146C">
        <w:rPr>
          <w:color w:val="0B033B"/>
          <w:sz w:val="27"/>
          <w:szCs w:val="27"/>
        </w:rPr>
        <w:t>they developed was</w:t>
      </w:r>
      <w:r>
        <w:rPr>
          <w:color w:val="0B033B"/>
          <w:sz w:val="27"/>
          <w:szCs w:val="27"/>
        </w:rPr>
        <w:t xml:space="preserve"> designed with that in mind.</w:t>
      </w:r>
    </w:p>
    <w:p w:rsidR="00A52426" w:rsidRDefault="00691CEA" w:rsidP="00A61998">
      <w:pPr>
        <w:spacing w:before="100" w:beforeAutospacing="1" w:after="100" w:afterAutospacing="1"/>
        <w:rPr>
          <w:b/>
          <w:bCs/>
          <w:color w:val="0B033B"/>
          <w:sz w:val="27"/>
          <w:szCs w:val="27"/>
        </w:rPr>
      </w:pPr>
      <w:r w:rsidRPr="005D2D5D">
        <w:rPr>
          <w:b/>
          <w:bCs/>
          <w:color w:val="0B033B"/>
          <w:sz w:val="27"/>
          <w:szCs w:val="27"/>
        </w:rPr>
        <w:t xml:space="preserve">First, </w:t>
      </w:r>
      <w:r w:rsidR="005D2D5D" w:rsidRPr="005D2D5D">
        <w:rPr>
          <w:b/>
          <w:bCs/>
          <w:color w:val="0B033B"/>
          <w:sz w:val="27"/>
          <w:szCs w:val="27"/>
        </w:rPr>
        <w:t>before we proceed, remember that</w:t>
      </w:r>
      <w:r w:rsidR="005D2D5D">
        <w:rPr>
          <w:b/>
          <w:bCs/>
          <w:color w:val="0B033B"/>
          <w:sz w:val="27"/>
          <w:szCs w:val="27"/>
        </w:rPr>
        <w:t xml:space="preserve"> </w:t>
      </w:r>
    </w:p>
    <w:p w:rsidR="00A61998" w:rsidRDefault="00C309E6" w:rsidP="00A52426">
      <w:pPr>
        <w:spacing w:before="100" w:beforeAutospacing="1" w:after="100" w:afterAutospacing="1"/>
        <w:ind w:firstLine="720"/>
        <w:rPr>
          <w:b/>
          <w:bCs/>
          <w:color w:val="0B033B"/>
          <w:sz w:val="27"/>
          <w:szCs w:val="27"/>
        </w:rPr>
      </w:pPr>
      <w:r w:rsidRPr="00FD09D3">
        <w:rPr>
          <w:b/>
          <w:bCs/>
          <w:color w:val="0B033B"/>
          <w:sz w:val="27"/>
          <w:szCs w:val="27"/>
        </w:rPr>
        <w:t>Agg</w:t>
      </w:r>
      <w:r w:rsidR="006B20C8" w:rsidRPr="00FD09D3">
        <w:rPr>
          <w:b/>
          <w:bCs/>
          <w:color w:val="0B033B"/>
          <w:sz w:val="27"/>
          <w:szCs w:val="27"/>
        </w:rPr>
        <w:t>regate</w:t>
      </w:r>
      <w:r w:rsidRPr="00FD09D3">
        <w:rPr>
          <w:b/>
          <w:bCs/>
          <w:color w:val="0B033B"/>
          <w:sz w:val="27"/>
          <w:szCs w:val="27"/>
        </w:rPr>
        <w:t xml:space="preserve"> </w:t>
      </w:r>
      <w:r w:rsidR="00257E7E" w:rsidRPr="00FD09D3">
        <w:rPr>
          <w:b/>
          <w:bCs/>
          <w:color w:val="0B033B"/>
          <w:sz w:val="27"/>
          <w:szCs w:val="27"/>
        </w:rPr>
        <w:t xml:space="preserve">Expenditure = </w:t>
      </w:r>
      <w:r w:rsidRPr="00FD09D3">
        <w:rPr>
          <w:b/>
          <w:bCs/>
          <w:color w:val="0B033B"/>
          <w:sz w:val="27"/>
          <w:szCs w:val="27"/>
        </w:rPr>
        <w:t>Agg</w:t>
      </w:r>
      <w:r w:rsidR="006B20C8" w:rsidRPr="00FD09D3">
        <w:rPr>
          <w:b/>
          <w:bCs/>
          <w:color w:val="0B033B"/>
          <w:sz w:val="27"/>
          <w:szCs w:val="27"/>
        </w:rPr>
        <w:t>regate</w:t>
      </w:r>
      <w:r w:rsidRPr="00FD09D3">
        <w:rPr>
          <w:b/>
          <w:bCs/>
          <w:color w:val="0B033B"/>
          <w:sz w:val="27"/>
          <w:szCs w:val="27"/>
        </w:rPr>
        <w:t xml:space="preserve"> </w:t>
      </w:r>
      <w:r w:rsidR="00257E7E" w:rsidRPr="00FD09D3">
        <w:rPr>
          <w:b/>
          <w:bCs/>
          <w:color w:val="0B033B"/>
          <w:sz w:val="27"/>
          <w:szCs w:val="27"/>
        </w:rPr>
        <w:t>Income</w:t>
      </w:r>
      <w:r w:rsidRPr="00FD09D3">
        <w:rPr>
          <w:b/>
          <w:bCs/>
          <w:color w:val="0B033B"/>
          <w:sz w:val="27"/>
          <w:szCs w:val="27"/>
        </w:rPr>
        <w:t xml:space="preserve"> = Agg</w:t>
      </w:r>
      <w:r w:rsidR="006B20C8" w:rsidRPr="00FD09D3">
        <w:rPr>
          <w:b/>
          <w:bCs/>
          <w:color w:val="0B033B"/>
          <w:sz w:val="27"/>
          <w:szCs w:val="27"/>
        </w:rPr>
        <w:t>regate</w:t>
      </w:r>
      <w:r w:rsidRPr="00FD09D3">
        <w:rPr>
          <w:b/>
          <w:bCs/>
          <w:color w:val="0B033B"/>
          <w:sz w:val="27"/>
          <w:szCs w:val="27"/>
        </w:rPr>
        <w:t xml:space="preserve"> Output</w:t>
      </w:r>
    </w:p>
    <w:p w:rsidR="00257E7E" w:rsidRPr="00F70171" w:rsidRDefault="00257E7E" w:rsidP="001A0DF1">
      <w:pPr>
        <w:spacing w:before="100" w:beforeAutospacing="1" w:after="100" w:afterAutospacing="1"/>
        <w:rPr>
          <w:color w:val="0B033B"/>
          <w:sz w:val="27"/>
          <w:szCs w:val="27"/>
        </w:rPr>
      </w:pPr>
      <w:r w:rsidRPr="00FD09D3">
        <w:rPr>
          <w:color w:val="0B033B"/>
          <w:sz w:val="27"/>
          <w:szCs w:val="27"/>
        </w:rPr>
        <w:lastRenderedPageBreak/>
        <w:t>In any given period there is an exact equality between aggregate output</w:t>
      </w:r>
      <w:r w:rsidR="006B20C8" w:rsidRPr="00FD09D3">
        <w:rPr>
          <w:color w:val="0B033B"/>
          <w:sz w:val="27"/>
          <w:szCs w:val="27"/>
        </w:rPr>
        <w:t>, expenditure, and</w:t>
      </w:r>
      <w:r w:rsidRPr="00FD09D3">
        <w:rPr>
          <w:color w:val="0B033B"/>
          <w:sz w:val="27"/>
          <w:szCs w:val="27"/>
        </w:rPr>
        <w:t xml:space="preserve"> income.</w:t>
      </w:r>
      <w:r w:rsidR="005928BA" w:rsidRPr="00FD09D3">
        <w:rPr>
          <w:color w:val="0B033B"/>
          <w:sz w:val="27"/>
          <w:szCs w:val="27"/>
        </w:rPr>
        <w:t xml:space="preserve">  </w:t>
      </w:r>
      <w:r w:rsidR="00F70171">
        <w:rPr>
          <w:color w:val="0B033B"/>
          <w:sz w:val="27"/>
          <w:szCs w:val="27"/>
        </w:rPr>
        <w:t>All three are equal to GDP.  [Recall from chapter six that GDP can be computed via the expenditure, income, or product approaches.]</w:t>
      </w:r>
    </w:p>
    <w:p w:rsidR="00E03BCB" w:rsidRPr="00FD09D3" w:rsidRDefault="00E03BCB" w:rsidP="00E03BCB">
      <w:pPr>
        <w:spacing w:before="100" w:beforeAutospacing="1" w:after="100" w:afterAutospacing="1"/>
        <w:rPr>
          <w:color w:val="0B033B"/>
          <w:sz w:val="27"/>
          <w:szCs w:val="27"/>
        </w:rPr>
      </w:pPr>
    </w:p>
    <w:p w:rsidR="00D02B90" w:rsidRPr="00D02B90" w:rsidRDefault="00F70171" w:rsidP="001A0DF1">
      <w:pPr>
        <w:spacing w:before="100" w:beforeAutospacing="1" w:after="100" w:afterAutospacing="1"/>
        <w:rPr>
          <w:b/>
          <w:bCs/>
          <w:color w:val="0B033B"/>
          <w:sz w:val="28"/>
          <w:szCs w:val="28"/>
        </w:rPr>
      </w:pPr>
      <w:r>
        <w:rPr>
          <w:b/>
          <w:bCs/>
          <w:color w:val="0B033B"/>
          <w:sz w:val="28"/>
          <w:szCs w:val="28"/>
        </w:rPr>
        <w:t>Second, here are a few</w:t>
      </w:r>
      <w:r w:rsidR="00D02B90" w:rsidRPr="00D02B90">
        <w:rPr>
          <w:b/>
          <w:bCs/>
          <w:color w:val="0B033B"/>
          <w:sz w:val="28"/>
          <w:szCs w:val="28"/>
        </w:rPr>
        <w:t xml:space="preserve"> of concepts we wil</w:t>
      </w:r>
      <w:r w:rsidR="00D02B90">
        <w:rPr>
          <w:b/>
          <w:bCs/>
          <w:color w:val="0B033B"/>
          <w:sz w:val="28"/>
          <w:szCs w:val="28"/>
        </w:rPr>
        <w:t>l need to understand this model:</w:t>
      </w:r>
    </w:p>
    <w:p w:rsidR="006B20C8" w:rsidRPr="00FD09D3" w:rsidRDefault="00D02B90" w:rsidP="001A0DF1">
      <w:pPr>
        <w:spacing w:before="100" w:beforeAutospacing="1" w:after="100" w:afterAutospacing="1"/>
        <w:rPr>
          <w:color w:val="0B033B"/>
          <w:sz w:val="27"/>
          <w:szCs w:val="27"/>
        </w:rPr>
      </w:pPr>
      <w:r>
        <w:rPr>
          <w:b/>
          <w:bCs/>
          <w:color w:val="0B033B"/>
          <w:sz w:val="27"/>
          <w:szCs w:val="27"/>
        </w:rPr>
        <w:t>1) We need to r</w:t>
      </w:r>
      <w:r w:rsidR="00BB49EA" w:rsidRPr="00FD09D3">
        <w:rPr>
          <w:b/>
          <w:bCs/>
          <w:color w:val="0B033B"/>
          <w:sz w:val="27"/>
          <w:szCs w:val="27"/>
        </w:rPr>
        <w:t>ecognize that p</w:t>
      </w:r>
      <w:r w:rsidR="008C5C20" w:rsidRPr="00FD09D3">
        <w:rPr>
          <w:b/>
          <w:bCs/>
          <w:color w:val="0B033B"/>
          <w:sz w:val="27"/>
          <w:szCs w:val="27"/>
        </w:rPr>
        <w:t>roduction and spending</w:t>
      </w:r>
      <w:r w:rsidR="00A52426">
        <w:rPr>
          <w:b/>
          <w:bCs/>
          <w:color w:val="0B033B"/>
          <w:sz w:val="27"/>
          <w:szCs w:val="27"/>
        </w:rPr>
        <w:t xml:space="preserve"> are continuous </w:t>
      </w:r>
      <w:r w:rsidR="006B20C8" w:rsidRPr="00FD09D3">
        <w:rPr>
          <w:b/>
          <w:bCs/>
          <w:color w:val="0B033B"/>
          <w:sz w:val="27"/>
          <w:szCs w:val="27"/>
        </w:rPr>
        <w:t>activities.</w:t>
      </w:r>
      <w:r w:rsidR="006B20C8" w:rsidRPr="00FD09D3">
        <w:rPr>
          <w:color w:val="0B033B"/>
          <w:sz w:val="27"/>
          <w:szCs w:val="27"/>
        </w:rPr>
        <w:t xml:space="preserve">  Howe</w:t>
      </w:r>
      <w:r w:rsidR="009A5C61" w:rsidRPr="00FD09D3">
        <w:rPr>
          <w:color w:val="0B033B"/>
          <w:sz w:val="27"/>
          <w:szCs w:val="27"/>
        </w:rPr>
        <w:t xml:space="preserve">ver, </w:t>
      </w:r>
      <w:r w:rsidR="00A52426">
        <w:rPr>
          <w:color w:val="0B033B"/>
          <w:sz w:val="27"/>
          <w:szCs w:val="27"/>
        </w:rPr>
        <w:t xml:space="preserve">in order </w:t>
      </w:r>
      <w:r w:rsidR="009A5C61" w:rsidRPr="00FD09D3">
        <w:rPr>
          <w:color w:val="0B033B"/>
          <w:sz w:val="27"/>
          <w:szCs w:val="27"/>
        </w:rPr>
        <w:t xml:space="preserve">to simplify </w:t>
      </w:r>
      <w:r w:rsidR="00A52426">
        <w:rPr>
          <w:color w:val="0B033B"/>
          <w:sz w:val="27"/>
          <w:szCs w:val="27"/>
        </w:rPr>
        <w:t xml:space="preserve">the model </w:t>
      </w:r>
      <w:r w:rsidR="006B20C8" w:rsidRPr="00FD09D3">
        <w:rPr>
          <w:color w:val="0B033B"/>
          <w:sz w:val="27"/>
          <w:szCs w:val="27"/>
        </w:rPr>
        <w:t>we can divide the time horizon into smaller compartments, called “production period</w:t>
      </w:r>
      <w:r w:rsidR="005928BA" w:rsidRPr="00FD09D3">
        <w:rPr>
          <w:color w:val="0B033B"/>
          <w:sz w:val="27"/>
          <w:szCs w:val="27"/>
        </w:rPr>
        <w:t xml:space="preserve">s”.   You can think of a period as </w:t>
      </w:r>
      <w:r w:rsidR="008C5C20" w:rsidRPr="00FD09D3">
        <w:rPr>
          <w:color w:val="0B033B"/>
          <w:sz w:val="27"/>
          <w:szCs w:val="27"/>
        </w:rPr>
        <w:t xml:space="preserve">one </w:t>
      </w:r>
      <w:r w:rsidR="00910146">
        <w:rPr>
          <w:color w:val="0B033B"/>
          <w:sz w:val="27"/>
          <w:szCs w:val="27"/>
        </w:rPr>
        <w:t xml:space="preserve">month, one quarter, one </w:t>
      </w:r>
      <w:r w:rsidR="008C5C20" w:rsidRPr="00FD09D3">
        <w:rPr>
          <w:color w:val="0B033B"/>
          <w:sz w:val="27"/>
          <w:szCs w:val="27"/>
        </w:rPr>
        <w:t>year</w:t>
      </w:r>
      <w:r w:rsidR="00910146">
        <w:rPr>
          <w:color w:val="0B033B"/>
          <w:sz w:val="27"/>
          <w:szCs w:val="27"/>
        </w:rPr>
        <w:t>, or whatever</w:t>
      </w:r>
      <w:r w:rsidR="008C5C20" w:rsidRPr="00FD09D3">
        <w:rPr>
          <w:color w:val="0B033B"/>
          <w:sz w:val="27"/>
          <w:szCs w:val="27"/>
        </w:rPr>
        <w:t>.</w:t>
      </w:r>
    </w:p>
    <w:p w:rsidR="00D412BF" w:rsidRPr="00FD09D3" w:rsidRDefault="008F426A" w:rsidP="00C745FF">
      <w:pPr>
        <w:spacing w:before="100" w:beforeAutospacing="1" w:after="100" w:afterAutospacing="1"/>
        <w:rPr>
          <w:color w:val="0B033B"/>
          <w:sz w:val="27"/>
          <w:szCs w:val="27"/>
        </w:rPr>
      </w:pPr>
      <w:r w:rsidRPr="00FD09D3">
        <w:rPr>
          <w:color w:val="0B033B"/>
          <w:sz w:val="27"/>
          <w:szCs w:val="27"/>
        </w:rPr>
        <w:t xml:space="preserve">In each period, firms engage in production.  </w:t>
      </w:r>
      <w:r w:rsidR="00D02B90">
        <w:rPr>
          <w:color w:val="0B033B"/>
          <w:sz w:val="27"/>
          <w:szCs w:val="27"/>
        </w:rPr>
        <w:t xml:space="preserve">The total goods and services they produce is aggregate output (= aggregate </w:t>
      </w:r>
      <w:r w:rsidRPr="00FD09D3">
        <w:rPr>
          <w:color w:val="0B033B"/>
          <w:sz w:val="27"/>
          <w:szCs w:val="27"/>
        </w:rPr>
        <w:t>income</w:t>
      </w:r>
      <w:r w:rsidR="00D02B90">
        <w:rPr>
          <w:color w:val="0B033B"/>
          <w:sz w:val="27"/>
          <w:szCs w:val="27"/>
        </w:rPr>
        <w:t xml:space="preserve"> = a</w:t>
      </w:r>
      <w:r w:rsidR="00886E55">
        <w:rPr>
          <w:color w:val="0B033B"/>
          <w:sz w:val="27"/>
          <w:szCs w:val="27"/>
        </w:rPr>
        <w:t>ggregate expenditure)</w:t>
      </w:r>
      <w:r w:rsidRPr="00FD09D3">
        <w:rPr>
          <w:color w:val="0B033B"/>
          <w:sz w:val="27"/>
          <w:szCs w:val="27"/>
        </w:rPr>
        <w:t xml:space="preserve">.   </w:t>
      </w:r>
    </w:p>
    <w:p w:rsidR="00C745FF" w:rsidRDefault="00C745FF" w:rsidP="00F02F75">
      <w:pPr>
        <w:spacing w:before="100" w:beforeAutospacing="1" w:after="100" w:afterAutospacing="1"/>
        <w:rPr>
          <w:color w:val="0B033B"/>
          <w:sz w:val="27"/>
          <w:szCs w:val="27"/>
        </w:rPr>
      </w:pPr>
      <w:r w:rsidRPr="00FD09D3">
        <w:rPr>
          <w:color w:val="0B033B"/>
          <w:sz w:val="27"/>
          <w:szCs w:val="27"/>
        </w:rPr>
        <w:t>Simultaneously, in e</w:t>
      </w:r>
      <w:r w:rsidR="00A34E6F" w:rsidRPr="00FD09D3">
        <w:rPr>
          <w:color w:val="0B033B"/>
          <w:sz w:val="27"/>
          <w:szCs w:val="27"/>
        </w:rPr>
        <w:t>ach period</w:t>
      </w:r>
      <w:r w:rsidR="00CF5DD2" w:rsidRPr="00FD09D3">
        <w:rPr>
          <w:color w:val="0B033B"/>
          <w:sz w:val="27"/>
          <w:szCs w:val="27"/>
        </w:rPr>
        <w:t xml:space="preserve">, households and firms </w:t>
      </w:r>
      <w:r w:rsidR="00CF5DD2" w:rsidRPr="00E50777">
        <w:rPr>
          <w:color w:val="0B033B"/>
          <w:sz w:val="27"/>
          <w:szCs w:val="27"/>
        </w:rPr>
        <w:t>make</w:t>
      </w:r>
      <w:r w:rsidR="008F426A" w:rsidRPr="00BD7C65">
        <w:rPr>
          <w:i/>
          <w:color w:val="0B033B"/>
          <w:sz w:val="27"/>
          <w:szCs w:val="27"/>
        </w:rPr>
        <w:t xml:space="preserve"> plans</w:t>
      </w:r>
      <w:r w:rsidR="008F426A" w:rsidRPr="00FD09D3">
        <w:rPr>
          <w:color w:val="0B033B"/>
          <w:sz w:val="27"/>
          <w:szCs w:val="27"/>
        </w:rPr>
        <w:t xml:space="preserve"> regarding their expendit</w:t>
      </w:r>
      <w:r w:rsidR="00CF5DD2" w:rsidRPr="00FD09D3">
        <w:rPr>
          <w:color w:val="0B033B"/>
          <w:sz w:val="27"/>
          <w:szCs w:val="27"/>
        </w:rPr>
        <w:t>ure behavior</w:t>
      </w:r>
      <w:r w:rsidR="008F426A" w:rsidRPr="00FD09D3">
        <w:rPr>
          <w:color w:val="0B033B"/>
          <w:sz w:val="27"/>
          <w:szCs w:val="27"/>
        </w:rPr>
        <w:t>.  T</w:t>
      </w:r>
      <w:r w:rsidR="00A34E6F" w:rsidRPr="00FD09D3">
        <w:rPr>
          <w:color w:val="0B033B"/>
          <w:sz w:val="27"/>
          <w:szCs w:val="27"/>
        </w:rPr>
        <w:t>his is</w:t>
      </w:r>
      <w:r w:rsidR="009A5C61" w:rsidRPr="00FD09D3">
        <w:rPr>
          <w:color w:val="0B033B"/>
          <w:sz w:val="27"/>
          <w:szCs w:val="27"/>
        </w:rPr>
        <w:t xml:space="preserve"> “planned” aggregate expenditure</w:t>
      </w:r>
      <w:r w:rsidR="00D02B90">
        <w:rPr>
          <w:color w:val="0B033B"/>
          <w:sz w:val="27"/>
          <w:szCs w:val="27"/>
        </w:rPr>
        <w:t>.</w:t>
      </w:r>
    </w:p>
    <w:p w:rsidR="005D2D5D" w:rsidRPr="00FD09D3" w:rsidRDefault="005D2D5D" w:rsidP="005D2D5D">
      <w:pPr>
        <w:spacing w:before="100" w:beforeAutospacing="1" w:after="100" w:afterAutospacing="1"/>
        <w:rPr>
          <w:color w:val="0B033B"/>
          <w:sz w:val="27"/>
          <w:szCs w:val="27"/>
        </w:rPr>
      </w:pPr>
      <w:r>
        <w:rPr>
          <w:b/>
          <w:bCs/>
          <w:color w:val="0B033B"/>
          <w:sz w:val="27"/>
          <w:szCs w:val="27"/>
        </w:rPr>
        <w:t xml:space="preserve">2) </w:t>
      </w:r>
      <w:r w:rsidRPr="00FD09D3">
        <w:rPr>
          <w:b/>
          <w:bCs/>
          <w:color w:val="0B033B"/>
          <w:sz w:val="27"/>
          <w:szCs w:val="27"/>
        </w:rPr>
        <w:t>Always think in real terms.</w:t>
      </w:r>
      <w:r w:rsidRPr="00FD09D3">
        <w:rPr>
          <w:color w:val="0B033B"/>
          <w:sz w:val="27"/>
          <w:szCs w:val="27"/>
        </w:rPr>
        <w:t xml:space="preserve">  Output means “real output”.  What matters is the quantities of goods and services produced (evaluated at constant dollars), not the dollars currently circulating in the economy.</w:t>
      </w:r>
      <w:r>
        <w:rPr>
          <w:color w:val="0B033B"/>
          <w:sz w:val="27"/>
          <w:szCs w:val="27"/>
        </w:rPr>
        <w:t xml:space="preserve">  This is in contrast to the AS/AD model which focuses on nominal output</w:t>
      </w:r>
      <w:r w:rsidR="00F8442E">
        <w:rPr>
          <w:color w:val="0B033B"/>
          <w:sz w:val="27"/>
          <w:szCs w:val="27"/>
        </w:rPr>
        <w:t xml:space="preserve"> measured in current prices</w:t>
      </w:r>
      <w:r>
        <w:rPr>
          <w:color w:val="0B033B"/>
          <w:sz w:val="27"/>
          <w:szCs w:val="27"/>
        </w:rPr>
        <w:t>.</w:t>
      </w:r>
    </w:p>
    <w:p w:rsidR="00D02B90" w:rsidRDefault="005D2D5D" w:rsidP="00F02F75">
      <w:pPr>
        <w:spacing w:before="100" w:beforeAutospacing="1" w:after="100" w:afterAutospacing="1"/>
        <w:rPr>
          <w:color w:val="0B033B"/>
          <w:sz w:val="27"/>
          <w:szCs w:val="27"/>
        </w:rPr>
      </w:pPr>
      <w:r>
        <w:rPr>
          <w:b/>
          <w:color w:val="0B033B"/>
          <w:sz w:val="27"/>
          <w:szCs w:val="27"/>
        </w:rPr>
        <w:t>3</w:t>
      </w:r>
      <w:r w:rsidR="00D02B90" w:rsidRPr="00D02B90">
        <w:rPr>
          <w:b/>
          <w:color w:val="0B033B"/>
          <w:sz w:val="27"/>
          <w:szCs w:val="27"/>
        </w:rPr>
        <w:t>) How do we define equilibrium in the G&amp;S market?</w:t>
      </w:r>
      <w:r w:rsidR="00D02B90">
        <w:rPr>
          <w:color w:val="0B033B"/>
          <w:sz w:val="27"/>
          <w:szCs w:val="27"/>
        </w:rPr>
        <w:t xml:space="preserve">  </w:t>
      </w:r>
      <w:r w:rsidR="005A2668" w:rsidRPr="00FD09D3">
        <w:rPr>
          <w:color w:val="0B033B"/>
          <w:sz w:val="27"/>
          <w:szCs w:val="27"/>
        </w:rPr>
        <w:t>In order for equilibrium to prevail, th</w:t>
      </w:r>
      <w:r w:rsidR="00CF5DD2" w:rsidRPr="00FD09D3">
        <w:rPr>
          <w:color w:val="0B033B"/>
          <w:sz w:val="27"/>
          <w:szCs w:val="27"/>
        </w:rPr>
        <w:t>ere m</w:t>
      </w:r>
      <w:r w:rsidR="00D02B90">
        <w:rPr>
          <w:color w:val="0B033B"/>
          <w:sz w:val="27"/>
          <w:szCs w:val="27"/>
        </w:rPr>
        <w:t xml:space="preserve">ust be </w:t>
      </w:r>
      <w:r w:rsidR="00D02B90" w:rsidRPr="00BD7C65">
        <w:rPr>
          <w:i/>
          <w:color w:val="0B033B"/>
          <w:sz w:val="27"/>
          <w:szCs w:val="27"/>
        </w:rPr>
        <w:t>equality</w:t>
      </w:r>
      <w:r w:rsidR="00D02B90">
        <w:rPr>
          <w:color w:val="0B033B"/>
          <w:sz w:val="27"/>
          <w:szCs w:val="27"/>
        </w:rPr>
        <w:t xml:space="preserve"> between the</w:t>
      </w:r>
      <w:r w:rsidR="005A2668" w:rsidRPr="00FD09D3">
        <w:rPr>
          <w:color w:val="0B033B"/>
          <w:sz w:val="27"/>
          <w:szCs w:val="27"/>
        </w:rPr>
        <w:t xml:space="preserve"> </w:t>
      </w:r>
      <w:r w:rsidR="005A2668" w:rsidRPr="00A101A5">
        <w:rPr>
          <w:i/>
          <w:color w:val="0B033B"/>
          <w:sz w:val="27"/>
          <w:szCs w:val="27"/>
        </w:rPr>
        <w:t>planned</w:t>
      </w:r>
      <w:r w:rsidR="005A2668" w:rsidRPr="00FD09D3">
        <w:rPr>
          <w:color w:val="0B033B"/>
          <w:sz w:val="27"/>
          <w:szCs w:val="27"/>
        </w:rPr>
        <w:t xml:space="preserve"> </w:t>
      </w:r>
      <w:r w:rsidR="00D02B90">
        <w:rPr>
          <w:color w:val="0B033B"/>
          <w:sz w:val="27"/>
          <w:szCs w:val="27"/>
        </w:rPr>
        <w:t xml:space="preserve">aggregate </w:t>
      </w:r>
      <w:r w:rsidR="005A2668" w:rsidRPr="00FD09D3">
        <w:rPr>
          <w:color w:val="0B033B"/>
          <w:sz w:val="27"/>
          <w:szCs w:val="27"/>
        </w:rPr>
        <w:t>expendit</w:t>
      </w:r>
      <w:r w:rsidR="00CF5DD2" w:rsidRPr="00FD09D3">
        <w:rPr>
          <w:color w:val="0B033B"/>
          <w:sz w:val="27"/>
          <w:szCs w:val="27"/>
        </w:rPr>
        <w:t>ure</w:t>
      </w:r>
      <w:r w:rsidR="00D02B90">
        <w:rPr>
          <w:color w:val="0B033B"/>
          <w:sz w:val="27"/>
          <w:szCs w:val="27"/>
        </w:rPr>
        <w:t xml:space="preserve"> </w:t>
      </w:r>
      <w:r w:rsidR="00CF5DD2" w:rsidRPr="00FD09D3">
        <w:rPr>
          <w:color w:val="0B033B"/>
          <w:sz w:val="27"/>
          <w:szCs w:val="27"/>
        </w:rPr>
        <w:t>and the</w:t>
      </w:r>
      <w:r w:rsidR="00A34E6F" w:rsidRPr="00FD09D3">
        <w:rPr>
          <w:color w:val="0B033B"/>
          <w:sz w:val="27"/>
          <w:szCs w:val="27"/>
        </w:rPr>
        <w:t xml:space="preserve"> </w:t>
      </w:r>
      <w:r w:rsidR="00A34E6F" w:rsidRPr="00A101A5">
        <w:rPr>
          <w:i/>
          <w:color w:val="0B033B"/>
          <w:sz w:val="27"/>
          <w:szCs w:val="27"/>
        </w:rPr>
        <w:t xml:space="preserve">realized </w:t>
      </w:r>
      <w:r w:rsidR="00C745FF" w:rsidRPr="00FD09D3">
        <w:rPr>
          <w:color w:val="0B033B"/>
          <w:sz w:val="27"/>
          <w:szCs w:val="27"/>
        </w:rPr>
        <w:t xml:space="preserve">aggregate </w:t>
      </w:r>
      <w:r w:rsidR="00A101A5">
        <w:rPr>
          <w:color w:val="0B033B"/>
          <w:sz w:val="27"/>
          <w:szCs w:val="27"/>
        </w:rPr>
        <w:t>expenditure (which, again, equals aggregate</w:t>
      </w:r>
      <w:r w:rsidR="004A082E">
        <w:rPr>
          <w:color w:val="0B033B"/>
          <w:sz w:val="27"/>
          <w:szCs w:val="27"/>
        </w:rPr>
        <w:t xml:space="preserve"> output</w:t>
      </w:r>
      <w:r w:rsidR="00A101A5">
        <w:rPr>
          <w:color w:val="0B033B"/>
          <w:sz w:val="27"/>
          <w:szCs w:val="27"/>
        </w:rPr>
        <w:t>/</w:t>
      </w:r>
      <w:r w:rsidR="004A082E">
        <w:rPr>
          <w:color w:val="0B033B"/>
          <w:sz w:val="27"/>
          <w:szCs w:val="27"/>
        </w:rPr>
        <w:t>income).</w:t>
      </w:r>
    </w:p>
    <w:p w:rsidR="00D02B90" w:rsidRDefault="00D02B90" w:rsidP="00F02F75">
      <w:pPr>
        <w:spacing w:before="100" w:beforeAutospacing="1" w:after="100" w:afterAutospacing="1"/>
        <w:rPr>
          <w:color w:val="0B033B"/>
          <w:sz w:val="27"/>
          <w:szCs w:val="27"/>
        </w:rPr>
      </w:pPr>
    </w:p>
    <w:p w:rsidR="005D2D5D" w:rsidRDefault="005D2D5D" w:rsidP="00F02F75">
      <w:pPr>
        <w:spacing w:before="100" w:beforeAutospacing="1" w:after="100" w:afterAutospacing="1"/>
        <w:rPr>
          <w:color w:val="0B033B"/>
          <w:sz w:val="27"/>
          <w:szCs w:val="27"/>
        </w:rPr>
      </w:pPr>
      <w:r>
        <w:rPr>
          <w:color w:val="0B033B"/>
          <w:sz w:val="27"/>
          <w:szCs w:val="27"/>
        </w:rPr>
        <w:t>But…w</w:t>
      </w:r>
      <w:r w:rsidR="00D02B90">
        <w:rPr>
          <w:color w:val="0B033B"/>
          <w:sz w:val="27"/>
          <w:szCs w:val="27"/>
        </w:rPr>
        <w:t>hat happens if there is no equilibrium?</w:t>
      </w:r>
      <w:r w:rsidR="00C745FF" w:rsidRPr="00FD09D3">
        <w:rPr>
          <w:color w:val="0B033B"/>
          <w:sz w:val="27"/>
          <w:szCs w:val="27"/>
        </w:rPr>
        <w:t xml:space="preserve"> </w:t>
      </w:r>
      <w:r>
        <w:rPr>
          <w:color w:val="0B033B"/>
          <w:sz w:val="27"/>
          <w:szCs w:val="27"/>
        </w:rPr>
        <w:t xml:space="preserve"> How can equilibrium be restored?</w:t>
      </w:r>
    </w:p>
    <w:p w:rsidR="00A61998" w:rsidRDefault="00D02B90" w:rsidP="00F02F75">
      <w:pPr>
        <w:spacing w:before="100" w:beforeAutospacing="1" w:after="100" w:afterAutospacing="1"/>
        <w:rPr>
          <w:color w:val="0B033B"/>
          <w:sz w:val="27"/>
          <w:szCs w:val="27"/>
        </w:rPr>
      </w:pPr>
      <w:r>
        <w:rPr>
          <w:color w:val="0B033B"/>
          <w:sz w:val="27"/>
          <w:szCs w:val="27"/>
        </w:rPr>
        <w:t>In the</w:t>
      </w:r>
      <w:r w:rsidR="00A52426">
        <w:rPr>
          <w:color w:val="0B033B"/>
          <w:sz w:val="27"/>
          <w:szCs w:val="27"/>
        </w:rPr>
        <w:t xml:space="preserve"> AS/AD model the principal way to restore equilibrium is</w:t>
      </w:r>
      <w:r>
        <w:rPr>
          <w:color w:val="0B033B"/>
          <w:sz w:val="27"/>
          <w:szCs w:val="27"/>
        </w:rPr>
        <w:t xml:space="preserve"> for prices to adjust.  If there are surpluses (AS&gt;AD), then prices will be pressured downward.  If there are shortages (AS&lt;AD), then prices</w:t>
      </w:r>
      <w:r w:rsidR="00A61998">
        <w:rPr>
          <w:color w:val="0B033B"/>
          <w:sz w:val="27"/>
          <w:szCs w:val="27"/>
        </w:rPr>
        <w:t xml:space="preserve"> will be pressured upwards.</w:t>
      </w:r>
      <w:r w:rsidR="004A082E">
        <w:rPr>
          <w:color w:val="0B033B"/>
          <w:sz w:val="27"/>
          <w:szCs w:val="27"/>
        </w:rPr>
        <w:t xml:space="preserve"> [See diagram above.]</w:t>
      </w:r>
      <w:r w:rsidR="00A61998">
        <w:rPr>
          <w:color w:val="0B033B"/>
          <w:sz w:val="27"/>
          <w:szCs w:val="27"/>
        </w:rPr>
        <w:t xml:space="preserve">  According to neoclassical economists who believe that markets work well, this price adjustment is guaranteed and</w:t>
      </w:r>
      <w:r w:rsidR="00F8442E">
        <w:rPr>
          <w:color w:val="0B033B"/>
          <w:sz w:val="27"/>
          <w:szCs w:val="27"/>
        </w:rPr>
        <w:t xml:space="preserve"> relatively fast</w:t>
      </w:r>
      <w:r w:rsidR="00A52426">
        <w:rPr>
          <w:color w:val="0B033B"/>
          <w:sz w:val="27"/>
          <w:szCs w:val="27"/>
        </w:rPr>
        <w:t xml:space="preserve"> because</w:t>
      </w:r>
      <w:r w:rsidR="005D2D5D">
        <w:rPr>
          <w:color w:val="0B033B"/>
          <w:sz w:val="27"/>
          <w:szCs w:val="27"/>
        </w:rPr>
        <w:t xml:space="preserve"> </w:t>
      </w:r>
      <w:r w:rsidR="00A61998">
        <w:rPr>
          <w:color w:val="0B033B"/>
          <w:sz w:val="27"/>
          <w:szCs w:val="27"/>
        </w:rPr>
        <w:t>pr</w:t>
      </w:r>
      <w:r w:rsidR="005D2D5D">
        <w:rPr>
          <w:color w:val="0B033B"/>
          <w:sz w:val="27"/>
          <w:szCs w:val="27"/>
        </w:rPr>
        <w:t>ices are flexible</w:t>
      </w:r>
      <w:r w:rsidR="00A61998">
        <w:rPr>
          <w:color w:val="0B033B"/>
          <w:sz w:val="27"/>
          <w:szCs w:val="27"/>
        </w:rPr>
        <w:t xml:space="preserve">. </w:t>
      </w:r>
      <w:r w:rsidR="005D2D5D">
        <w:rPr>
          <w:color w:val="0B033B"/>
          <w:sz w:val="27"/>
          <w:szCs w:val="27"/>
        </w:rPr>
        <w:t xml:space="preserve"> This</w:t>
      </w:r>
      <w:r w:rsidR="00BD7C65">
        <w:rPr>
          <w:color w:val="0B033B"/>
          <w:sz w:val="27"/>
          <w:szCs w:val="27"/>
        </w:rPr>
        <w:t xml:space="preserve"> type of analysis</w:t>
      </w:r>
      <w:r w:rsidR="005D2D5D">
        <w:rPr>
          <w:color w:val="0B033B"/>
          <w:sz w:val="27"/>
          <w:szCs w:val="27"/>
        </w:rPr>
        <w:t xml:space="preserve"> implies that </w:t>
      </w:r>
      <w:r w:rsidR="005D2D5D">
        <w:rPr>
          <w:color w:val="0B033B"/>
          <w:sz w:val="27"/>
          <w:szCs w:val="27"/>
        </w:rPr>
        <w:lastRenderedPageBreak/>
        <w:t>government intervention in the economy is</w:t>
      </w:r>
      <w:r w:rsidR="00BD7C65">
        <w:rPr>
          <w:color w:val="0B033B"/>
          <w:sz w:val="27"/>
          <w:szCs w:val="27"/>
        </w:rPr>
        <w:t xml:space="preserve"> </w:t>
      </w:r>
      <w:r w:rsidR="005D2D5D">
        <w:rPr>
          <w:color w:val="0B033B"/>
          <w:sz w:val="27"/>
          <w:szCs w:val="27"/>
        </w:rPr>
        <w:t>unnecessary.</w:t>
      </w:r>
      <w:r w:rsidR="00BD7C65">
        <w:rPr>
          <w:color w:val="0B033B"/>
          <w:sz w:val="27"/>
          <w:szCs w:val="27"/>
        </w:rPr>
        <w:t xml:space="preserve">  The market is self-correcting.</w:t>
      </w:r>
    </w:p>
    <w:p w:rsidR="00BD7C65" w:rsidRDefault="00A52426" w:rsidP="001A0DF1">
      <w:pPr>
        <w:spacing w:before="100" w:beforeAutospacing="1" w:after="100" w:afterAutospacing="1"/>
        <w:rPr>
          <w:color w:val="0B033B"/>
          <w:sz w:val="27"/>
          <w:szCs w:val="27"/>
        </w:rPr>
      </w:pPr>
      <w:r>
        <w:rPr>
          <w:color w:val="0B033B"/>
          <w:sz w:val="27"/>
          <w:szCs w:val="27"/>
        </w:rPr>
        <w:t>What do you think restores</w:t>
      </w:r>
      <w:r w:rsidR="00D232C2">
        <w:rPr>
          <w:color w:val="0B033B"/>
          <w:sz w:val="27"/>
          <w:szCs w:val="27"/>
        </w:rPr>
        <w:t xml:space="preserve"> </w:t>
      </w:r>
      <w:r>
        <w:rPr>
          <w:color w:val="0B033B"/>
          <w:sz w:val="27"/>
          <w:szCs w:val="27"/>
        </w:rPr>
        <w:t>equilibrium in</w:t>
      </w:r>
      <w:r w:rsidR="00D232C2">
        <w:rPr>
          <w:color w:val="0B033B"/>
          <w:sz w:val="27"/>
          <w:szCs w:val="27"/>
        </w:rPr>
        <w:t xml:space="preserve"> the Keynesian model</w:t>
      </w:r>
      <w:r>
        <w:rPr>
          <w:color w:val="0B033B"/>
          <w:sz w:val="27"/>
          <w:szCs w:val="27"/>
        </w:rPr>
        <w:t xml:space="preserve"> that we shall now present</w:t>
      </w:r>
      <w:r w:rsidR="00D232C2">
        <w:rPr>
          <w:color w:val="0B033B"/>
          <w:sz w:val="27"/>
          <w:szCs w:val="27"/>
        </w:rPr>
        <w:t xml:space="preserve">?  </w:t>
      </w:r>
    </w:p>
    <w:p w:rsidR="008F426A" w:rsidRDefault="004A082E" w:rsidP="001A0DF1">
      <w:pPr>
        <w:spacing w:before="100" w:beforeAutospacing="1" w:after="100" w:afterAutospacing="1"/>
        <w:rPr>
          <w:color w:val="0B033B"/>
          <w:sz w:val="27"/>
          <w:szCs w:val="27"/>
        </w:rPr>
      </w:pPr>
      <w:r>
        <w:rPr>
          <w:color w:val="0B033B"/>
          <w:sz w:val="27"/>
          <w:szCs w:val="27"/>
        </w:rPr>
        <w:t xml:space="preserve">Since </w:t>
      </w:r>
      <w:r w:rsidR="00852851">
        <w:rPr>
          <w:color w:val="0B033B"/>
          <w:sz w:val="27"/>
          <w:szCs w:val="27"/>
        </w:rPr>
        <w:t>Keynes</w:t>
      </w:r>
      <w:r w:rsidR="00D232C2">
        <w:rPr>
          <w:color w:val="0B033B"/>
          <w:sz w:val="27"/>
          <w:szCs w:val="27"/>
        </w:rPr>
        <w:t xml:space="preserve"> did </w:t>
      </w:r>
      <w:r w:rsidR="00D232C2" w:rsidRPr="00E4650F">
        <w:rPr>
          <w:i/>
          <w:color w:val="0B033B"/>
          <w:sz w:val="27"/>
          <w:szCs w:val="27"/>
        </w:rPr>
        <w:t>not</w:t>
      </w:r>
      <w:r>
        <w:rPr>
          <w:color w:val="0B033B"/>
          <w:sz w:val="27"/>
          <w:szCs w:val="27"/>
        </w:rPr>
        <w:t xml:space="preserve"> think</w:t>
      </w:r>
      <w:r w:rsidR="00763A49">
        <w:rPr>
          <w:color w:val="0B033B"/>
          <w:sz w:val="27"/>
          <w:szCs w:val="27"/>
        </w:rPr>
        <w:t xml:space="preserve"> that wages and</w:t>
      </w:r>
      <w:r>
        <w:rPr>
          <w:color w:val="0B033B"/>
          <w:sz w:val="27"/>
          <w:szCs w:val="27"/>
        </w:rPr>
        <w:t xml:space="preserve"> prices were</w:t>
      </w:r>
      <w:r w:rsidR="00D232C2">
        <w:rPr>
          <w:color w:val="0B033B"/>
          <w:sz w:val="27"/>
          <w:szCs w:val="27"/>
        </w:rPr>
        <w:t xml:space="preserve"> flexible</w:t>
      </w:r>
      <w:r w:rsidR="00A52426">
        <w:rPr>
          <w:color w:val="0B033B"/>
          <w:sz w:val="27"/>
          <w:szCs w:val="27"/>
        </w:rPr>
        <w:t>,</w:t>
      </w:r>
      <w:r w:rsidR="00D232C2">
        <w:rPr>
          <w:color w:val="0B033B"/>
          <w:sz w:val="27"/>
          <w:szCs w:val="27"/>
        </w:rPr>
        <w:t xml:space="preserve"> </w:t>
      </w:r>
      <w:r>
        <w:rPr>
          <w:color w:val="0B033B"/>
          <w:sz w:val="27"/>
          <w:szCs w:val="27"/>
        </w:rPr>
        <w:t xml:space="preserve">then he also did </w:t>
      </w:r>
      <w:r w:rsidRPr="007558C1">
        <w:rPr>
          <w:i/>
          <w:color w:val="0B033B"/>
          <w:sz w:val="27"/>
          <w:szCs w:val="27"/>
        </w:rPr>
        <w:t>not</w:t>
      </w:r>
      <w:r>
        <w:rPr>
          <w:color w:val="0B033B"/>
          <w:sz w:val="27"/>
          <w:szCs w:val="27"/>
        </w:rPr>
        <w:t xml:space="preserve"> believe that </w:t>
      </w:r>
      <w:r w:rsidR="00D232C2">
        <w:rPr>
          <w:color w:val="0B033B"/>
          <w:sz w:val="27"/>
          <w:szCs w:val="27"/>
        </w:rPr>
        <w:t xml:space="preserve">the </w:t>
      </w:r>
      <w:r w:rsidR="00763A49">
        <w:rPr>
          <w:color w:val="0B033B"/>
          <w:sz w:val="27"/>
          <w:szCs w:val="27"/>
        </w:rPr>
        <w:softHyphen/>
      </w:r>
      <w:r w:rsidR="00763A49" w:rsidRPr="00763A49">
        <w:rPr>
          <w:i/>
          <w:color w:val="0B033B"/>
          <w:sz w:val="27"/>
          <w:szCs w:val="27"/>
        </w:rPr>
        <w:t>price</w:t>
      </w:r>
      <w:r w:rsidR="00D232C2">
        <w:rPr>
          <w:color w:val="0B033B"/>
          <w:sz w:val="27"/>
          <w:szCs w:val="27"/>
        </w:rPr>
        <w:t>-adjustment mechanism</w:t>
      </w:r>
      <w:r w:rsidR="00763A49">
        <w:rPr>
          <w:color w:val="0B033B"/>
          <w:sz w:val="27"/>
          <w:szCs w:val="27"/>
        </w:rPr>
        <w:t xml:space="preserve"> </w:t>
      </w:r>
      <w:r w:rsidR="00D232C2">
        <w:rPr>
          <w:color w:val="0B033B"/>
          <w:sz w:val="27"/>
          <w:szCs w:val="27"/>
        </w:rPr>
        <w:t>bring</w:t>
      </w:r>
      <w:r w:rsidR="00763A49">
        <w:rPr>
          <w:color w:val="0B033B"/>
          <w:sz w:val="27"/>
          <w:szCs w:val="27"/>
        </w:rPr>
        <w:t>s</w:t>
      </w:r>
      <w:r w:rsidR="00D232C2">
        <w:rPr>
          <w:color w:val="0B033B"/>
          <w:sz w:val="27"/>
          <w:szCs w:val="27"/>
        </w:rPr>
        <w:t xml:space="preserve"> the economy back to equilib</w:t>
      </w:r>
      <w:r w:rsidR="00A52426">
        <w:rPr>
          <w:color w:val="0B033B"/>
          <w:sz w:val="27"/>
          <w:szCs w:val="27"/>
        </w:rPr>
        <w:t>r</w:t>
      </w:r>
      <w:r w:rsidR="00D232C2">
        <w:rPr>
          <w:color w:val="0B033B"/>
          <w:sz w:val="27"/>
          <w:szCs w:val="27"/>
        </w:rPr>
        <w:t xml:space="preserve">ium.  </w:t>
      </w:r>
    </w:p>
    <w:p w:rsidR="00903E8A" w:rsidRDefault="00D232C2" w:rsidP="001A0DF1">
      <w:pPr>
        <w:spacing w:before="100" w:beforeAutospacing="1" w:after="100" w:afterAutospacing="1"/>
        <w:rPr>
          <w:color w:val="0B033B"/>
          <w:sz w:val="27"/>
          <w:szCs w:val="27"/>
        </w:rPr>
      </w:pPr>
      <w:r>
        <w:rPr>
          <w:color w:val="0B033B"/>
          <w:sz w:val="27"/>
          <w:szCs w:val="27"/>
        </w:rPr>
        <w:t>What brings the economy back to equilibrium in this</w:t>
      </w:r>
      <w:r w:rsidR="00E4650F">
        <w:rPr>
          <w:color w:val="0B033B"/>
          <w:sz w:val="27"/>
          <w:szCs w:val="27"/>
        </w:rPr>
        <w:t xml:space="preserve"> model is </w:t>
      </w:r>
      <w:r w:rsidR="00E4650F" w:rsidRPr="00903E8A">
        <w:rPr>
          <w:i/>
          <w:color w:val="0B033B"/>
          <w:sz w:val="27"/>
          <w:szCs w:val="27"/>
        </w:rPr>
        <w:t>production</w:t>
      </w:r>
      <w:r w:rsidR="00E4650F">
        <w:rPr>
          <w:color w:val="0B033B"/>
          <w:sz w:val="27"/>
          <w:szCs w:val="27"/>
        </w:rPr>
        <w:t xml:space="preserve"> adjustment.  </w:t>
      </w:r>
    </w:p>
    <w:p w:rsidR="00D232C2" w:rsidRDefault="00903E8A" w:rsidP="001A0DF1">
      <w:pPr>
        <w:spacing w:before="100" w:beforeAutospacing="1" w:after="100" w:afterAutospacing="1"/>
        <w:rPr>
          <w:color w:val="0B033B"/>
          <w:sz w:val="27"/>
          <w:szCs w:val="27"/>
        </w:rPr>
      </w:pPr>
      <w:r>
        <w:rPr>
          <w:color w:val="0B033B"/>
          <w:sz w:val="27"/>
          <w:szCs w:val="27"/>
        </w:rPr>
        <w:t>In the Keynesian system, i</w:t>
      </w:r>
      <w:r w:rsidR="00E50777">
        <w:rPr>
          <w:color w:val="0B033B"/>
          <w:sz w:val="27"/>
          <w:szCs w:val="27"/>
        </w:rPr>
        <w:t>f actual</w:t>
      </w:r>
      <w:r w:rsidR="00D232C2">
        <w:rPr>
          <w:color w:val="0B033B"/>
          <w:sz w:val="27"/>
          <w:szCs w:val="27"/>
        </w:rPr>
        <w:t xml:space="preserve"> production</w:t>
      </w:r>
      <w:r w:rsidR="00E50777">
        <w:rPr>
          <w:color w:val="0B033B"/>
          <w:sz w:val="27"/>
          <w:szCs w:val="27"/>
        </w:rPr>
        <w:t xml:space="preserve"> exceeds planned spending (which we can think of as</w:t>
      </w:r>
      <w:r w:rsidR="00C316BD">
        <w:rPr>
          <w:color w:val="0B033B"/>
          <w:sz w:val="27"/>
          <w:szCs w:val="27"/>
        </w:rPr>
        <w:t xml:space="preserve"> analogous to</w:t>
      </w:r>
      <w:r w:rsidR="00E50777">
        <w:rPr>
          <w:color w:val="0B033B"/>
          <w:sz w:val="27"/>
          <w:szCs w:val="27"/>
        </w:rPr>
        <w:t xml:space="preserve"> AS&gt;AD)</w:t>
      </w:r>
      <w:r w:rsidR="00D232C2">
        <w:rPr>
          <w:color w:val="0B033B"/>
          <w:sz w:val="27"/>
          <w:szCs w:val="27"/>
        </w:rPr>
        <w:t>, firms will cut back</w:t>
      </w:r>
      <w:r w:rsidR="00E4650F">
        <w:rPr>
          <w:color w:val="0B033B"/>
          <w:sz w:val="27"/>
          <w:szCs w:val="27"/>
        </w:rPr>
        <w:t xml:space="preserve"> on investments</w:t>
      </w:r>
      <w:r w:rsidR="00D232C2">
        <w:rPr>
          <w:color w:val="0B033B"/>
          <w:sz w:val="27"/>
          <w:szCs w:val="27"/>
        </w:rPr>
        <w:t xml:space="preserve">, lay off workers, </w:t>
      </w:r>
      <w:r w:rsidR="00E4650F">
        <w:rPr>
          <w:color w:val="0B033B"/>
          <w:sz w:val="27"/>
          <w:szCs w:val="27"/>
        </w:rPr>
        <w:t>and reduce output.</w:t>
      </w:r>
      <w:r w:rsidR="00E50777">
        <w:rPr>
          <w:color w:val="0B033B"/>
          <w:sz w:val="27"/>
          <w:szCs w:val="27"/>
        </w:rPr>
        <w:t xml:space="preserve">  If planned spending exceeds actual production (AD&gt;AS</w:t>
      </w:r>
      <w:r w:rsidR="00E4650F">
        <w:rPr>
          <w:color w:val="0B033B"/>
          <w:sz w:val="27"/>
          <w:szCs w:val="27"/>
        </w:rPr>
        <w:t>), firms will invest more, hire more</w:t>
      </w:r>
      <w:r w:rsidR="00D232C2">
        <w:rPr>
          <w:color w:val="0B033B"/>
          <w:sz w:val="27"/>
          <w:szCs w:val="27"/>
        </w:rPr>
        <w:t>,</w:t>
      </w:r>
      <w:r w:rsidR="00E4650F">
        <w:rPr>
          <w:color w:val="0B033B"/>
          <w:sz w:val="27"/>
          <w:szCs w:val="27"/>
        </w:rPr>
        <w:t xml:space="preserve"> and increase output</w:t>
      </w:r>
      <w:r w:rsidR="00D232C2">
        <w:rPr>
          <w:color w:val="0B033B"/>
          <w:sz w:val="27"/>
          <w:szCs w:val="27"/>
        </w:rPr>
        <w:t>.</w:t>
      </w:r>
    </w:p>
    <w:p w:rsidR="00BD7C65" w:rsidRDefault="00BD7C65" w:rsidP="001A0DF1">
      <w:pPr>
        <w:spacing w:before="100" w:beforeAutospacing="1" w:after="100" w:afterAutospacing="1"/>
        <w:rPr>
          <w:color w:val="0B033B"/>
          <w:sz w:val="27"/>
          <w:szCs w:val="27"/>
        </w:rPr>
      </w:pPr>
      <w:r>
        <w:rPr>
          <w:color w:val="0B033B"/>
          <w:sz w:val="27"/>
          <w:szCs w:val="27"/>
        </w:rPr>
        <w:t xml:space="preserve">That’s what led Keynes to argue in favor of government intervention.  The market is </w:t>
      </w:r>
      <w:r w:rsidRPr="00BD7C65">
        <w:rPr>
          <w:i/>
          <w:color w:val="0B033B"/>
          <w:sz w:val="27"/>
          <w:szCs w:val="27"/>
        </w:rPr>
        <w:t>not</w:t>
      </w:r>
      <w:r>
        <w:rPr>
          <w:color w:val="0B033B"/>
          <w:sz w:val="27"/>
          <w:szCs w:val="27"/>
        </w:rPr>
        <w:t xml:space="preserve"> self-correcting on its own.</w:t>
      </w:r>
    </w:p>
    <w:p w:rsidR="00D232C2" w:rsidRPr="00FD09D3" w:rsidRDefault="00BD7C65" w:rsidP="001A0DF1">
      <w:pPr>
        <w:pBdr>
          <w:bottom w:val="single" w:sz="6" w:space="1" w:color="auto"/>
        </w:pBdr>
        <w:spacing w:before="100" w:beforeAutospacing="1" w:after="100" w:afterAutospacing="1"/>
        <w:rPr>
          <w:color w:val="0B033B"/>
          <w:sz w:val="27"/>
          <w:szCs w:val="27"/>
        </w:rPr>
      </w:pPr>
      <w:r>
        <w:rPr>
          <w:color w:val="0B033B"/>
          <w:sz w:val="27"/>
          <w:szCs w:val="27"/>
        </w:rPr>
        <w:t xml:space="preserve">The model below </w:t>
      </w:r>
      <w:r w:rsidR="00E50777">
        <w:rPr>
          <w:color w:val="0B033B"/>
          <w:sz w:val="27"/>
          <w:szCs w:val="27"/>
        </w:rPr>
        <w:t>was designed to show</w:t>
      </w:r>
      <w:r>
        <w:rPr>
          <w:color w:val="0B033B"/>
          <w:sz w:val="27"/>
          <w:szCs w:val="27"/>
        </w:rPr>
        <w:t xml:space="preserve"> that</w:t>
      </w:r>
      <w:r w:rsidR="00D232C2">
        <w:rPr>
          <w:color w:val="0B033B"/>
          <w:sz w:val="27"/>
          <w:szCs w:val="27"/>
        </w:rPr>
        <w:t>.</w:t>
      </w:r>
      <w:r w:rsidR="00E50777">
        <w:rPr>
          <w:color w:val="0B033B"/>
          <w:sz w:val="27"/>
          <w:szCs w:val="27"/>
        </w:rPr>
        <w:t xml:space="preserve">  We start with a simple ec</w:t>
      </w:r>
      <w:r w:rsidR="00E70D86">
        <w:rPr>
          <w:color w:val="0B033B"/>
          <w:sz w:val="27"/>
          <w:szCs w:val="27"/>
        </w:rPr>
        <w:t>onomy without government or external sector.  This helps us demonstrate how reductions in investment or household spending lead to reductions in GDP.  In the next chapter, the government sector is added to the model to help understand how government may counter recessions caused by such investment reductions.</w:t>
      </w:r>
    </w:p>
    <w:p w:rsidR="007558C1" w:rsidRDefault="007558C1" w:rsidP="001A0DF1">
      <w:pPr>
        <w:spacing w:before="100" w:beforeAutospacing="1" w:after="100" w:afterAutospacing="1"/>
        <w:rPr>
          <w:color w:val="0B033B"/>
          <w:sz w:val="24"/>
          <w:szCs w:val="24"/>
        </w:rPr>
      </w:pPr>
    </w:p>
    <w:p w:rsidR="007558C1" w:rsidRPr="007558C1" w:rsidRDefault="007558C1" w:rsidP="001A0DF1">
      <w:pPr>
        <w:spacing w:before="100" w:beforeAutospacing="1" w:after="100" w:afterAutospacing="1"/>
        <w:rPr>
          <w:color w:val="0B033B"/>
          <w:sz w:val="27"/>
          <w:szCs w:val="27"/>
        </w:rPr>
      </w:pPr>
      <w:r w:rsidRPr="007558C1">
        <w:rPr>
          <w:color w:val="0B033B"/>
          <w:sz w:val="27"/>
          <w:szCs w:val="27"/>
        </w:rPr>
        <w:t>Let us take a graphical look at the model before we begin to break it into its com</w:t>
      </w:r>
      <w:r w:rsidR="0041231A">
        <w:rPr>
          <w:color w:val="0B033B"/>
          <w:sz w:val="27"/>
          <w:szCs w:val="27"/>
        </w:rPr>
        <w:t>ponent parts.  There are two axe</w:t>
      </w:r>
      <w:r w:rsidRPr="007558C1">
        <w:rPr>
          <w:color w:val="0B033B"/>
          <w:sz w:val="27"/>
          <w:szCs w:val="27"/>
        </w:rPr>
        <w:t>s as you can see, the horizontal axis tells us what has been produced.  The vertical axis tells us what was planned to be spent.</w:t>
      </w:r>
    </w:p>
    <w:p w:rsidR="0000788E" w:rsidRDefault="0000788E" w:rsidP="001A0DF1">
      <w:pPr>
        <w:spacing w:before="100" w:beforeAutospacing="1" w:after="100" w:afterAutospacing="1"/>
        <w:rPr>
          <w:b/>
          <w:bCs/>
          <w:color w:val="0B033B"/>
          <w:sz w:val="32"/>
          <w:szCs w:val="32"/>
        </w:rPr>
      </w:pPr>
      <w:r>
        <w:rPr>
          <w:b/>
          <w:bCs/>
          <w:noProof/>
          <w:color w:val="0B033B"/>
          <w:sz w:val="32"/>
          <w:szCs w:val="32"/>
        </w:rPr>
        <w:lastRenderedPageBreak/>
        <w:drawing>
          <wp:inline distT="0" distB="0" distL="0" distR="0">
            <wp:extent cx="5743575" cy="412538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43575" cy="4125385"/>
                    </a:xfrm>
                    <a:prstGeom prst="rect">
                      <a:avLst/>
                    </a:prstGeom>
                    <a:noFill/>
                    <a:ln w="9525">
                      <a:noFill/>
                      <a:miter lim="800000"/>
                      <a:headEnd/>
                      <a:tailEnd/>
                    </a:ln>
                  </pic:spPr>
                </pic:pic>
              </a:graphicData>
            </a:graphic>
          </wp:inline>
        </w:drawing>
      </w:r>
    </w:p>
    <w:p w:rsidR="00D7510D" w:rsidRPr="00D7510D" w:rsidRDefault="00D232C2" w:rsidP="001A0DF1">
      <w:pPr>
        <w:spacing w:before="100" w:beforeAutospacing="1" w:after="100" w:afterAutospacing="1"/>
        <w:rPr>
          <w:b/>
          <w:bCs/>
          <w:color w:val="0B033B"/>
          <w:sz w:val="32"/>
          <w:szCs w:val="32"/>
        </w:rPr>
      </w:pPr>
      <w:r>
        <w:rPr>
          <w:b/>
          <w:bCs/>
          <w:color w:val="0B033B"/>
          <w:sz w:val="32"/>
          <w:szCs w:val="32"/>
        </w:rPr>
        <w:t>II</w:t>
      </w:r>
      <w:r w:rsidR="00A72CC0">
        <w:rPr>
          <w:b/>
          <w:bCs/>
          <w:color w:val="0B033B"/>
          <w:sz w:val="32"/>
          <w:szCs w:val="32"/>
        </w:rPr>
        <w:t>I</w:t>
      </w:r>
      <w:r>
        <w:rPr>
          <w:b/>
          <w:bCs/>
          <w:color w:val="0B033B"/>
          <w:sz w:val="32"/>
          <w:szCs w:val="32"/>
        </w:rPr>
        <w:t>.  The</w:t>
      </w:r>
      <w:r w:rsidR="00F70171">
        <w:rPr>
          <w:b/>
          <w:bCs/>
          <w:color w:val="0B033B"/>
          <w:sz w:val="32"/>
          <w:szCs w:val="32"/>
        </w:rPr>
        <w:t xml:space="preserve"> X-Axis: Aggregate </w:t>
      </w:r>
      <w:r>
        <w:rPr>
          <w:b/>
          <w:bCs/>
          <w:color w:val="0B033B"/>
          <w:sz w:val="32"/>
          <w:szCs w:val="32"/>
        </w:rPr>
        <w:t>Output</w:t>
      </w:r>
      <w:r w:rsidR="00F70171">
        <w:rPr>
          <w:b/>
          <w:bCs/>
          <w:color w:val="0B033B"/>
          <w:sz w:val="32"/>
          <w:szCs w:val="32"/>
        </w:rPr>
        <w:t>/Expenditure/Income</w:t>
      </w:r>
    </w:p>
    <w:p w:rsidR="00C309E6" w:rsidRPr="00FD09D3" w:rsidRDefault="00C316BD" w:rsidP="001A0DF1">
      <w:pPr>
        <w:spacing w:before="100" w:beforeAutospacing="1" w:after="100" w:afterAutospacing="1"/>
        <w:rPr>
          <w:color w:val="0B033B"/>
          <w:sz w:val="27"/>
          <w:szCs w:val="27"/>
        </w:rPr>
      </w:pPr>
      <w:r>
        <w:rPr>
          <w:color w:val="0B033B"/>
          <w:sz w:val="27"/>
          <w:szCs w:val="27"/>
        </w:rPr>
        <w:t>We b</w:t>
      </w:r>
      <w:r w:rsidR="00C309E6" w:rsidRPr="00FD09D3">
        <w:rPr>
          <w:color w:val="0B033B"/>
          <w:sz w:val="27"/>
          <w:szCs w:val="27"/>
        </w:rPr>
        <w:t>egin</w:t>
      </w:r>
      <w:r>
        <w:rPr>
          <w:color w:val="0B033B"/>
          <w:sz w:val="27"/>
          <w:szCs w:val="27"/>
        </w:rPr>
        <w:t xml:space="preserve"> our</w:t>
      </w:r>
      <w:r w:rsidR="00C309E6" w:rsidRPr="00FD09D3">
        <w:rPr>
          <w:color w:val="0B033B"/>
          <w:sz w:val="27"/>
          <w:szCs w:val="27"/>
        </w:rPr>
        <w:t xml:space="preserve"> analy</w:t>
      </w:r>
      <w:r w:rsidR="00E4650F">
        <w:rPr>
          <w:color w:val="0B033B"/>
          <w:sz w:val="27"/>
          <w:szCs w:val="27"/>
        </w:rPr>
        <w:t>sis with a very simple economy with</w:t>
      </w:r>
      <w:r w:rsidR="00C309E6" w:rsidRPr="00FD09D3">
        <w:rPr>
          <w:color w:val="0B033B"/>
          <w:sz w:val="27"/>
          <w:szCs w:val="27"/>
        </w:rPr>
        <w:t xml:space="preserve"> no government and no external sector (</w:t>
      </w:r>
      <w:r w:rsidR="00E4650F">
        <w:rPr>
          <w:color w:val="0B033B"/>
          <w:sz w:val="27"/>
          <w:szCs w:val="27"/>
        </w:rPr>
        <w:t xml:space="preserve">i.e. a </w:t>
      </w:r>
      <w:r w:rsidR="00C309E6" w:rsidRPr="00FD09D3">
        <w:rPr>
          <w:color w:val="0B033B"/>
          <w:sz w:val="27"/>
          <w:szCs w:val="27"/>
        </w:rPr>
        <w:t>closed economy).</w:t>
      </w:r>
    </w:p>
    <w:p w:rsidR="006E2B82" w:rsidRDefault="006E2B82" w:rsidP="001A0DF1">
      <w:pPr>
        <w:spacing w:before="100" w:beforeAutospacing="1" w:after="100" w:afterAutospacing="1"/>
        <w:rPr>
          <w:color w:val="0B033B"/>
          <w:sz w:val="27"/>
          <w:szCs w:val="27"/>
        </w:rPr>
      </w:pPr>
      <w:r>
        <w:rPr>
          <w:color w:val="0B033B"/>
          <w:sz w:val="27"/>
          <w:szCs w:val="27"/>
        </w:rPr>
        <w:t>There are two ways to think of GDP.</w:t>
      </w:r>
    </w:p>
    <w:p w:rsidR="00C309E6" w:rsidRPr="00FD09D3" w:rsidRDefault="00575661" w:rsidP="00575661">
      <w:pPr>
        <w:spacing w:before="100" w:beforeAutospacing="1" w:after="100" w:afterAutospacing="1"/>
        <w:rPr>
          <w:color w:val="0B033B"/>
          <w:sz w:val="27"/>
          <w:szCs w:val="27"/>
        </w:rPr>
      </w:pPr>
      <w:r w:rsidRPr="00575661">
        <w:rPr>
          <w:i/>
          <w:color w:val="0B033B"/>
          <w:sz w:val="27"/>
          <w:szCs w:val="27"/>
        </w:rPr>
        <w:t xml:space="preserve">1) </w:t>
      </w:r>
      <w:r w:rsidR="006E2B82" w:rsidRPr="00575661">
        <w:rPr>
          <w:i/>
          <w:color w:val="0B033B"/>
          <w:sz w:val="27"/>
          <w:szCs w:val="27"/>
        </w:rPr>
        <w:t>As Aggregate Income Earned by Producing All G&amp;S:</w:t>
      </w:r>
      <w:r w:rsidR="006E2B82">
        <w:rPr>
          <w:color w:val="0B033B"/>
          <w:sz w:val="27"/>
          <w:szCs w:val="27"/>
        </w:rPr>
        <w:t xml:space="preserve"> </w:t>
      </w:r>
      <w:r w:rsidR="00A72CC0">
        <w:rPr>
          <w:color w:val="0B033B"/>
          <w:sz w:val="27"/>
          <w:szCs w:val="27"/>
        </w:rPr>
        <w:t xml:space="preserve">What can be done with this income that flows to different groups of the economy?  It is either </w:t>
      </w:r>
      <w:r w:rsidR="00C309E6" w:rsidRPr="00FD09D3">
        <w:rPr>
          <w:color w:val="0B033B"/>
          <w:sz w:val="27"/>
          <w:szCs w:val="27"/>
        </w:rPr>
        <w:t>spent</w:t>
      </w:r>
      <w:r w:rsidR="00E4650F">
        <w:rPr>
          <w:color w:val="0B033B"/>
          <w:sz w:val="27"/>
          <w:szCs w:val="27"/>
        </w:rPr>
        <w:t xml:space="preserve"> (domestically)</w:t>
      </w:r>
      <w:r w:rsidR="00C309E6" w:rsidRPr="00FD09D3">
        <w:rPr>
          <w:color w:val="0B033B"/>
          <w:sz w:val="27"/>
          <w:szCs w:val="27"/>
        </w:rPr>
        <w:t xml:space="preserve"> or saved</w:t>
      </w:r>
      <w:r w:rsidR="00E4650F">
        <w:rPr>
          <w:color w:val="0B033B"/>
          <w:sz w:val="27"/>
          <w:szCs w:val="27"/>
        </w:rPr>
        <w:t xml:space="preserve"> (domestically)</w:t>
      </w:r>
      <w:r w:rsidR="00C309E6" w:rsidRPr="00FD09D3">
        <w:rPr>
          <w:color w:val="0B033B"/>
          <w:sz w:val="27"/>
          <w:szCs w:val="27"/>
        </w:rPr>
        <w:t>.</w:t>
      </w:r>
      <w:r w:rsidR="004376D3" w:rsidRPr="00FD09D3">
        <w:rPr>
          <w:color w:val="0B033B"/>
          <w:sz w:val="27"/>
          <w:szCs w:val="27"/>
        </w:rPr>
        <w:t xml:space="preserve">  Remember </w:t>
      </w:r>
      <w:r w:rsidR="00A72CC0">
        <w:rPr>
          <w:color w:val="0B033B"/>
          <w:sz w:val="27"/>
          <w:szCs w:val="27"/>
        </w:rPr>
        <w:t xml:space="preserve">again </w:t>
      </w:r>
      <w:r w:rsidR="004376D3" w:rsidRPr="00FD09D3">
        <w:rPr>
          <w:color w:val="0B033B"/>
          <w:sz w:val="27"/>
          <w:szCs w:val="27"/>
        </w:rPr>
        <w:t>that aggreg</w:t>
      </w:r>
      <w:r w:rsidR="00C745FF" w:rsidRPr="00FD09D3">
        <w:rPr>
          <w:color w:val="0B033B"/>
          <w:sz w:val="27"/>
          <w:szCs w:val="27"/>
        </w:rPr>
        <w:t>ate income is</w:t>
      </w:r>
      <w:r w:rsidR="004376D3" w:rsidRPr="00FD09D3">
        <w:rPr>
          <w:color w:val="0B033B"/>
          <w:sz w:val="27"/>
          <w:szCs w:val="27"/>
        </w:rPr>
        <w:t xml:space="preserve"> the sa</w:t>
      </w:r>
      <w:r w:rsidR="00C745FF" w:rsidRPr="00FD09D3">
        <w:rPr>
          <w:color w:val="0B033B"/>
          <w:sz w:val="27"/>
          <w:szCs w:val="27"/>
        </w:rPr>
        <w:t>me as aggregate output</w:t>
      </w:r>
      <w:r w:rsidR="00A72CC0">
        <w:rPr>
          <w:color w:val="0B033B"/>
          <w:sz w:val="27"/>
          <w:szCs w:val="27"/>
        </w:rPr>
        <w:t xml:space="preserve"> which is the same as aggregate expenditure (all of which are</w:t>
      </w:r>
      <w:r w:rsidR="00C316BD">
        <w:rPr>
          <w:color w:val="0B033B"/>
          <w:sz w:val="27"/>
          <w:szCs w:val="27"/>
        </w:rPr>
        <w:t xml:space="preserve"> equal to the GDP we </w:t>
      </w:r>
      <w:r w:rsidR="004376D3" w:rsidRPr="00FD09D3">
        <w:rPr>
          <w:color w:val="0B033B"/>
          <w:sz w:val="27"/>
          <w:szCs w:val="27"/>
        </w:rPr>
        <w:t>studied before</w:t>
      </w:r>
      <w:r w:rsidR="00A72CC0">
        <w:rPr>
          <w:color w:val="0B033B"/>
          <w:sz w:val="27"/>
          <w:szCs w:val="27"/>
        </w:rPr>
        <w:t>)</w:t>
      </w:r>
      <w:r w:rsidR="004376D3" w:rsidRPr="00FD09D3">
        <w:rPr>
          <w:color w:val="0B033B"/>
          <w:sz w:val="27"/>
          <w:szCs w:val="27"/>
        </w:rPr>
        <w:t xml:space="preserve">.  From now on we shall denote this by Y. </w:t>
      </w:r>
    </w:p>
    <w:p w:rsidR="00C309E6" w:rsidRPr="00FD09D3" w:rsidRDefault="00C309E6" w:rsidP="001A0DF1">
      <w:pPr>
        <w:spacing w:before="100" w:beforeAutospacing="1" w:after="100" w:afterAutospacing="1"/>
        <w:rPr>
          <w:color w:val="0B033B"/>
          <w:sz w:val="27"/>
          <w:szCs w:val="27"/>
        </w:rPr>
      </w:pPr>
    </w:p>
    <w:p w:rsidR="00C309E6" w:rsidRPr="00FD09D3" w:rsidRDefault="00E4650F" w:rsidP="001A0DF1">
      <w:pPr>
        <w:spacing w:before="100" w:beforeAutospacing="1" w:after="100" w:afterAutospacing="1"/>
        <w:rPr>
          <w:color w:val="0B033B"/>
          <w:sz w:val="27"/>
          <w:szCs w:val="27"/>
        </w:rPr>
      </w:pPr>
      <w:r>
        <w:rPr>
          <w:color w:val="0B033B"/>
          <w:sz w:val="27"/>
          <w:szCs w:val="27"/>
        </w:rPr>
        <w:t>So w</w:t>
      </w:r>
      <w:r w:rsidR="00EF78E2" w:rsidRPr="00FD09D3">
        <w:rPr>
          <w:color w:val="0B033B"/>
          <w:sz w:val="27"/>
          <w:szCs w:val="27"/>
        </w:rPr>
        <w:t>e have:</w:t>
      </w:r>
      <w:r w:rsidR="00686386" w:rsidRPr="00FD09D3">
        <w:rPr>
          <w:color w:val="0B033B"/>
          <w:sz w:val="27"/>
          <w:szCs w:val="27"/>
        </w:rPr>
        <w:t xml:space="preserve">   Income ≡ </w:t>
      </w:r>
      <w:r w:rsidR="00EF78E2" w:rsidRPr="00FD09D3">
        <w:rPr>
          <w:color w:val="0B033B"/>
          <w:sz w:val="27"/>
          <w:szCs w:val="27"/>
        </w:rPr>
        <w:t>Consumption</w:t>
      </w:r>
      <w:r w:rsidR="00686386" w:rsidRPr="00FD09D3">
        <w:rPr>
          <w:color w:val="0B033B"/>
          <w:sz w:val="27"/>
          <w:szCs w:val="27"/>
        </w:rPr>
        <w:t xml:space="preserve"> + Saving</w:t>
      </w:r>
    </w:p>
    <w:p w:rsidR="00EF78E2" w:rsidRPr="00FD09D3" w:rsidRDefault="00E50777" w:rsidP="001A0DF1">
      <w:pPr>
        <w:spacing w:before="100" w:beforeAutospacing="1" w:after="100" w:afterAutospacing="1"/>
        <w:rPr>
          <w:color w:val="0B033B"/>
          <w:sz w:val="27"/>
          <w:szCs w:val="27"/>
        </w:rPr>
      </w:pPr>
      <w:r>
        <w:rPr>
          <w:color w:val="0B033B"/>
          <w:sz w:val="27"/>
          <w:szCs w:val="27"/>
        </w:rPr>
        <w:tab/>
      </w:r>
      <w:r>
        <w:rPr>
          <w:color w:val="0B033B"/>
          <w:sz w:val="27"/>
          <w:szCs w:val="27"/>
        </w:rPr>
        <w:tab/>
      </w:r>
      <w:r w:rsidR="00686386" w:rsidRPr="00FD09D3">
        <w:rPr>
          <w:color w:val="0B033B"/>
          <w:sz w:val="27"/>
          <w:szCs w:val="27"/>
        </w:rPr>
        <w:t xml:space="preserve">Y ≡ </w:t>
      </w:r>
      <w:r w:rsidR="00EF78E2" w:rsidRPr="00FD09D3">
        <w:rPr>
          <w:color w:val="0B033B"/>
          <w:sz w:val="27"/>
          <w:szCs w:val="27"/>
        </w:rPr>
        <w:t>C</w:t>
      </w:r>
      <w:r w:rsidR="00686386" w:rsidRPr="00FD09D3">
        <w:rPr>
          <w:color w:val="0B033B"/>
          <w:sz w:val="27"/>
          <w:szCs w:val="27"/>
        </w:rPr>
        <w:t xml:space="preserve"> + S</w:t>
      </w:r>
    </w:p>
    <w:p w:rsidR="00EF78E2" w:rsidRPr="00FD09D3" w:rsidRDefault="00EF78E2" w:rsidP="001A0DF1">
      <w:pPr>
        <w:spacing w:before="100" w:beforeAutospacing="1" w:after="100" w:afterAutospacing="1"/>
        <w:rPr>
          <w:color w:val="0B033B"/>
          <w:sz w:val="27"/>
          <w:szCs w:val="27"/>
        </w:rPr>
      </w:pPr>
    </w:p>
    <w:p w:rsidR="004376D3" w:rsidRPr="00FD09D3" w:rsidRDefault="00EF78E2" w:rsidP="001A0DF1">
      <w:pPr>
        <w:spacing w:before="100" w:beforeAutospacing="1" w:after="100" w:afterAutospacing="1"/>
        <w:rPr>
          <w:color w:val="0B033B"/>
          <w:sz w:val="27"/>
          <w:szCs w:val="27"/>
        </w:rPr>
      </w:pPr>
      <w:r w:rsidRPr="00FD09D3">
        <w:rPr>
          <w:color w:val="0B033B"/>
          <w:sz w:val="27"/>
          <w:szCs w:val="27"/>
        </w:rPr>
        <w:t xml:space="preserve">This is an identity.  </w:t>
      </w:r>
      <w:r w:rsidR="001B156A" w:rsidRPr="00FD09D3">
        <w:rPr>
          <w:color w:val="0B033B"/>
          <w:sz w:val="27"/>
          <w:szCs w:val="27"/>
        </w:rPr>
        <w:t>That means it is a</w:t>
      </w:r>
      <w:r w:rsidRPr="00FD09D3">
        <w:rPr>
          <w:color w:val="0B033B"/>
          <w:sz w:val="27"/>
          <w:szCs w:val="27"/>
        </w:rPr>
        <w:t>lways true</w:t>
      </w:r>
      <w:r w:rsidR="001B156A" w:rsidRPr="00FD09D3">
        <w:rPr>
          <w:color w:val="0B033B"/>
          <w:sz w:val="27"/>
          <w:szCs w:val="27"/>
        </w:rPr>
        <w:t>, no matter what</w:t>
      </w:r>
      <w:r w:rsidRPr="00FD09D3">
        <w:rPr>
          <w:color w:val="0B033B"/>
          <w:sz w:val="27"/>
          <w:szCs w:val="27"/>
        </w:rPr>
        <w:t>.</w:t>
      </w:r>
      <w:r w:rsidR="001B156A" w:rsidRPr="00FD09D3">
        <w:rPr>
          <w:color w:val="0B033B"/>
          <w:sz w:val="27"/>
          <w:szCs w:val="27"/>
        </w:rPr>
        <w:t xml:space="preserve">  I</w:t>
      </w:r>
      <w:r w:rsidR="004376D3" w:rsidRPr="00FD09D3">
        <w:rPr>
          <w:color w:val="0B033B"/>
          <w:sz w:val="27"/>
          <w:szCs w:val="27"/>
        </w:rPr>
        <w:t>t is denoted by the three dashes</w:t>
      </w:r>
      <w:r w:rsidR="001B156A" w:rsidRPr="00FD09D3">
        <w:rPr>
          <w:color w:val="0B033B"/>
          <w:sz w:val="27"/>
          <w:szCs w:val="27"/>
        </w:rPr>
        <w:t xml:space="preserve">. </w:t>
      </w:r>
    </w:p>
    <w:p w:rsidR="00EF78E2" w:rsidRPr="00FD09D3" w:rsidRDefault="00EF78E2" w:rsidP="001A0DF1">
      <w:pPr>
        <w:spacing w:before="100" w:beforeAutospacing="1" w:after="100" w:afterAutospacing="1"/>
        <w:rPr>
          <w:color w:val="0B033B"/>
          <w:sz w:val="27"/>
          <w:szCs w:val="27"/>
        </w:rPr>
      </w:pPr>
    </w:p>
    <w:p w:rsidR="00EF78E2" w:rsidRPr="00FD09D3" w:rsidRDefault="00E4650F" w:rsidP="001A0DF1">
      <w:pPr>
        <w:spacing w:before="100" w:beforeAutospacing="1" w:after="100" w:afterAutospacing="1"/>
        <w:rPr>
          <w:color w:val="0B033B"/>
          <w:sz w:val="27"/>
          <w:szCs w:val="27"/>
        </w:rPr>
      </w:pPr>
      <w:r w:rsidRPr="00E4650F">
        <w:rPr>
          <w:i/>
          <w:color w:val="0B033B"/>
          <w:sz w:val="27"/>
          <w:szCs w:val="27"/>
        </w:rPr>
        <w:t>Side Note:</w:t>
      </w:r>
      <w:r>
        <w:rPr>
          <w:color w:val="0B033B"/>
          <w:sz w:val="27"/>
          <w:szCs w:val="27"/>
        </w:rPr>
        <w:t xml:space="preserve">  D</w:t>
      </w:r>
      <w:r w:rsidR="00EF78E2" w:rsidRPr="00FD09D3">
        <w:rPr>
          <w:color w:val="0B033B"/>
          <w:sz w:val="27"/>
          <w:szCs w:val="27"/>
        </w:rPr>
        <w:t>istinguish between</w:t>
      </w:r>
      <w:r>
        <w:rPr>
          <w:color w:val="0B033B"/>
          <w:sz w:val="27"/>
          <w:szCs w:val="27"/>
        </w:rPr>
        <w:t xml:space="preserve"> “savings”</w:t>
      </w:r>
      <w:r w:rsidR="00EF78E2" w:rsidRPr="00FD09D3">
        <w:rPr>
          <w:color w:val="0B033B"/>
          <w:sz w:val="27"/>
          <w:szCs w:val="27"/>
        </w:rPr>
        <w:t xml:space="preserve"> and</w:t>
      </w:r>
      <w:r>
        <w:rPr>
          <w:color w:val="0B033B"/>
          <w:sz w:val="27"/>
          <w:szCs w:val="27"/>
        </w:rPr>
        <w:t xml:space="preserve"> “saving”</w:t>
      </w:r>
      <w:r w:rsidR="00EF78E2" w:rsidRPr="00FD09D3">
        <w:rPr>
          <w:i/>
          <w:iCs/>
          <w:color w:val="0B033B"/>
          <w:sz w:val="27"/>
          <w:szCs w:val="27"/>
        </w:rPr>
        <w:t xml:space="preserve">.  </w:t>
      </w:r>
      <w:r w:rsidR="00F02F75" w:rsidRPr="00FD09D3">
        <w:rPr>
          <w:i/>
          <w:iCs/>
          <w:color w:val="0B033B"/>
          <w:sz w:val="27"/>
          <w:szCs w:val="27"/>
        </w:rPr>
        <w:t>“</w:t>
      </w:r>
      <w:r w:rsidR="00EF78E2" w:rsidRPr="00FD09D3">
        <w:rPr>
          <w:color w:val="0B033B"/>
          <w:sz w:val="27"/>
          <w:szCs w:val="27"/>
        </w:rPr>
        <w:t>Savings</w:t>
      </w:r>
      <w:r w:rsidR="00F02F75" w:rsidRPr="00FD09D3">
        <w:rPr>
          <w:color w:val="0B033B"/>
          <w:sz w:val="27"/>
          <w:szCs w:val="27"/>
        </w:rPr>
        <w:t>”</w:t>
      </w:r>
      <w:r w:rsidR="00EF78E2" w:rsidRPr="00FD09D3">
        <w:rPr>
          <w:color w:val="0B033B"/>
          <w:sz w:val="27"/>
          <w:szCs w:val="27"/>
        </w:rPr>
        <w:t xml:space="preserve"> is a </w:t>
      </w:r>
      <w:r w:rsidR="00EF78E2" w:rsidRPr="00FD09D3">
        <w:rPr>
          <w:b/>
          <w:bCs/>
          <w:color w:val="0B033B"/>
          <w:sz w:val="27"/>
          <w:szCs w:val="27"/>
        </w:rPr>
        <w:t>stock</w:t>
      </w:r>
      <w:r w:rsidR="00EF78E2" w:rsidRPr="00FD09D3">
        <w:rPr>
          <w:color w:val="0B033B"/>
          <w:sz w:val="27"/>
          <w:szCs w:val="27"/>
        </w:rPr>
        <w:t xml:space="preserve"> variable (</w:t>
      </w:r>
      <w:r>
        <w:rPr>
          <w:color w:val="0B033B"/>
          <w:sz w:val="27"/>
          <w:szCs w:val="27"/>
        </w:rPr>
        <w:t xml:space="preserve">all </w:t>
      </w:r>
      <w:r w:rsidR="00EF78E2" w:rsidRPr="00FD09D3">
        <w:rPr>
          <w:color w:val="0B033B"/>
          <w:sz w:val="27"/>
          <w:szCs w:val="27"/>
        </w:rPr>
        <w:t>accumulated savings</w:t>
      </w:r>
      <w:r>
        <w:rPr>
          <w:color w:val="0B033B"/>
          <w:sz w:val="27"/>
          <w:szCs w:val="27"/>
        </w:rPr>
        <w:t xml:space="preserve"> from current and previous periods</w:t>
      </w:r>
      <w:r w:rsidR="00EF78E2" w:rsidRPr="00FD09D3">
        <w:rPr>
          <w:color w:val="0B033B"/>
          <w:sz w:val="27"/>
          <w:szCs w:val="27"/>
        </w:rPr>
        <w:t xml:space="preserve">), while </w:t>
      </w:r>
      <w:r w:rsidR="00F02F75" w:rsidRPr="00FD09D3">
        <w:rPr>
          <w:color w:val="0B033B"/>
          <w:sz w:val="27"/>
          <w:szCs w:val="27"/>
        </w:rPr>
        <w:t>“</w:t>
      </w:r>
      <w:r w:rsidR="00EF78E2" w:rsidRPr="00FD09D3">
        <w:rPr>
          <w:color w:val="0B033B"/>
          <w:sz w:val="27"/>
          <w:szCs w:val="27"/>
        </w:rPr>
        <w:t>saving</w:t>
      </w:r>
      <w:r w:rsidR="00F02F75" w:rsidRPr="00FD09D3">
        <w:rPr>
          <w:color w:val="0B033B"/>
          <w:sz w:val="27"/>
          <w:szCs w:val="27"/>
        </w:rPr>
        <w:t>”</w:t>
      </w:r>
      <w:r w:rsidR="00EF78E2" w:rsidRPr="00FD09D3">
        <w:rPr>
          <w:color w:val="0B033B"/>
          <w:sz w:val="27"/>
          <w:szCs w:val="27"/>
        </w:rPr>
        <w:t xml:space="preserve"> is a </w:t>
      </w:r>
      <w:r w:rsidR="00EF78E2" w:rsidRPr="00FD09D3">
        <w:rPr>
          <w:b/>
          <w:bCs/>
          <w:color w:val="0B033B"/>
          <w:sz w:val="27"/>
          <w:szCs w:val="27"/>
        </w:rPr>
        <w:t>flow</w:t>
      </w:r>
      <w:r w:rsidR="00EF78E2" w:rsidRPr="00FD09D3">
        <w:rPr>
          <w:color w:val="0B033B"/>
          <w:sz w:val="27"/>
          <w:szCs w:val="27"/>
        </w:rPr>
        <w:t xml:space="preserve"> variable (the act of saving out of current income</w:t>
      </w:r>
      <w:r>
        <w:rPr>
          <w:color w:val="0B033B"/>
          <w:sz w:val="27"/>
          <w:szCs w:val="27"/>
        </w:rPr>
        <w:t xml:space="preserve"> in the current period</w:t>
      </w:r>
      <w:r w:rsidR="00EF78E2" w:rsidRPr="00FD09D3">
        <w:rPr>
          <w:color w:val="0B033B"/>
          <w:sz w:val="27"/>
          <w:szCs w:val="27"/>
        </w:rPr>
        <w:t>).</w:t>
      </w:r>
    </w:p>
    <w:p w:rsidR="00A72CC0" w:rsidRDefault="00A72CC0" w:rsidP="00D7510D">
      <w:pPr>
        <w:spacing w:before="100" w:beforeAutospacing="1" w:after="100" w:afterAutospacing="1"/>
        <w:rPr>
          <w:color w:val="0B033B"/>
          <w:sz w:val="27"/>
          <w:szCs w:val="27"/>
        </w:rPr>
      </w:pPr>
    </w:p>
    <w:p w:rsidR="00763A49" w:rsidRDefault="00575661" w:rsidP="00575661">
      <w:pPr>
        <w:spacing w:before="100" w:beforeAutospacing="1" w:after="100" w:afterAutospacing="1"/>
        <w:rPr>
          <w:color w:val="0B033B"/>
          <w:sz w:val="27"/>
          <w:szCs w:val="27"/>
        </w:rPr>
      </w:pPr>
      <w:r w:rsidRPr="00575661">
        <w:rPr>
          <w:i/>
          <w:color w:val="0B033B"/>
          <w:sz w:val="27"/>
          <w:szCs w:val="27"/>
        </w:rPr>
        <w:t xml:space="preserve">2) </w:t>
      </w:r>
      <w:r w:rsidR="006E2B82" w:rsidRPr="00575661">
        <w:rPr>
          <w:i/>
          <w:color w:val="0B033B"/>
          <w:sz w:val="27"/>
          <w:szCs w:val="27"/>
        </w:rPr>
        <w:t>As Aggregate E</w:t>
      </w:r>
      <w:r w:rsidR="00A72CC0" w:rsidRPr="00575661">
        <w:rPr>
          <w:i/>
          <w:color w:val="0B033B"/>
          <w:sz w:val="27"/>
          <w:szCs w:val="27"/>
        </w:rPr>
        <w:t>xpenditure</w:t>
      </w:r>
      <w:r w:rsidR="006E2B82" w:rsidRPr="00575661">
        <w:rPr>
          <w:i/>
          <w:color w:val="0B033B"/>
          <w:sz w:val="27"/>
          <w:szCs w:val="27"/>
        </w:rPr>
        <w:t xml:space="preserve"> on all G&amp;S Produced:</w:t>
      </w:r>
      <w:r w:rsidR="00A72CC0" w:rsidRPr="00575661">
        <w:rPr>
          <w:i/>
          <w:color w:val="0B033B"/>
          <w:sz w:val="27"/>
          <w:szCs w:val="27"/>
        </w:rPr>
        <w:t xml:space="preserve"> </w:t>
      </w:r>
      <w:r w:rsidR="00A72CC0">
        <w:rPr>
          <w:color w:val="0B033B"/>
          <w:sz w:val="27"/>
          <w:szCs w:val="27"/>
        </w:rPr>
        <w:t xml:space="preserve"> We have already learned from the expenditure method for computing GDP that we can write aggregate expenditure as such (assuming no government or ROW):</w:t>
      </w:r>
    </w:p>
    <w:p w:rsidR="00A72CC0" w:rsidRDefault="00A72CC0" w:rsidP="00D7510D">
      <w:pPr>
        <w:spacing w:before="100" w:beforeAutospacing="1" w:after="100" w:afterAutospacing="1"/>
        <w:rPr>
          <w:b/>
          <w:bCs/>
          <w:color w:val="020C2A"/>
          <w:sz w:val="32"/>
          <w:szCs w:val="32"/>
        </w:rPr>
      </w:pPr>
      <w:r>
        <w:rPr>
          <w:color w:val="0B033B"/>
          <w:sz w:val="27"/>
          <w:szCs w:val="27"/>
        </w:rPr>
        <w:tab/>
      </w:r>
      <w:r>
        <w:rPr>
          <w:color w:val="0B033B"/>
          <w:sz w:val="27"/>
          <w:szCs w:val="27"/>
        </w:rPr>
        <w:tab/>
        <w:t>Y = C + I</w:t>
      </w:r>
    </w:p>
    <w:p w:rsidR="006E2B82" w:rsidRDefault="006E2B82" w:rsidP="00D7510D">
      <w:pPr>
        <w:spacing w:before="100" w:beforeAutospacing="1" w:after="100" w:afterAutospacing="1"/>
        <w:rPr>
          <w:color w:val="0B033B"/>
          <w:sz w:val="27"/>
          <w:szCs w:val="27"/>
        </w:rPr>
      </w:pPr>
    </w:p>
    <w:p w:rsidR="00A72CC0" w:rsidRDefault="00E50777" w:rsidP="00D7510D">
      <w:pPr>
        <w:spacing w:before="100" w:beforeAutospacing="1" w:after="100" w:afterAutospacing="1"/>
        <w:rPr>
          <w:color w:val="0B033B"/>
          <w:sz w:val="27"/>
          <w:szCs w:val="27"/>
        </w:rPr>
      </w:pPr>
      <w:r>
        <w:rPr>
          <w:color w:val="0B033B"/>
          <w:sz w:val="27"/>
          <w:szCs w:val="27"/>
        </w:rPr>
        <w:t xml:space="preserve">So we </w:t>
      </w:r>
      <w:r w:rsidR="00E70D86">
        <w:rPr>
          <w:color w:val="0B033B"/>
          <w:sz w:val="27"/>
          <w:szCs w:val="27"/>
        </w:rPr>
        <w:t xml:space="preserve">can think of the X-axis as representing </w:t>
      </w:r>
      <w:r>
        <w:rPr>
          <w:color w:val="0B033B"/>
          <w:sz w:val="27"/>
          <w:szCs w:val="27"/>
        </w:rPr>
        <w:t xml:space="preserve">either </w:t>
      </w:r>
      <w:r w:rsidR="00575661">
        <w:rPr>
          <w:color w:val="0B033B"/>
          <w:sz w:val="27"/>
          <w:szCs w:val="27"/>
        </w:rPr>
        <w:t>the aggregate income</w:t>
      </w:r>
      <w:r>
        <w:rPr>
          <w:color w:val="0B033B"/>
          <w:sz w:val="27"/>
          <w:szCs w:val="27"/>
        </w:rPr>
        <w:t xml:space="preserve"> produced by the economy or the aggregate expenditure made by the different groups of the economy (in this simplified model, households and firms).</w:t>
      </w:r>
    </w:p>
    <w:p w:rsidR="00E50777" w:rsidRDefault="00E50777" w:rsidP="00D7510D">
      <w:pPr>
        <w:spacing w:before="100" w:beforeAutospacing="1" w:after="100" w:afterAutospacing="1"/>
        <w:rPr>
          <w:b/>
          <w:bCs/>
          <w:color w:val="020C2A"/>
          <w:sz w:val="32"/>
          <w:szCs w:val="32"/>
        </w:rPr>
      </w:pPr>
    </w:p>
    <w:p w:rsidR="00736FEF" w:rsidRPr="00FE2FF3" w:rsidRDefault="00A72CC0" w:rsidP="00E61EB5">
      <w:pPr>
        <w:spacing w:before="100" w:beforeAutospacing="1" w:after="100" w:afterAutospacing="1"/>
        <w:rPr>
          <w:b/>
          <w:bCs/>
          <w:color w:val="020C2A"/>
          <w:sz w:val="32"/>
          <w:szCs w:val="32"/>
        </w:rPr>
      </w:pPr>
      <w:r>
        <w:rPr>
          <w:b/>
          <w:bCs/>
          <w:color w:val="020C2A"/>
          <w:sz w:val="32"/>
          <w:szCs w:val="32"/>
        </w:rPr>
        <w:t>IV</w:t>
      </w:r>
      <w:r w:rsidR="00D7510D" w:rsidRPr="00D7510D">
        <w:rPr>
          <w:b/>
          <w:bCs/>
          <w:color w:val="020C2A"/>
          <w:sz w:val="32"/>
          <w:szCs w:val="32"/>
        </w:rPr>
        <w:t xml:space="preserve">.   </w:t>
      </w:r>
      <w:r>
        <w:rPr>
          <w:b/>
          <w:bCs/>
          <w:color w:val="020C2A"/>
          <w:sz w:val="32"/>
          <w:szCs w:val="32"/>
        </w:rPr>
        <w:t xml:space="preserve">The Y-Axis: </w:t>
      </w:r>
      <w:r w:rsidR="00D7510D" w:rsidRPr="00D7510D">
        <w:rPr>
          <w:b/>
          <w:bCs/>
          <w:color w:val="020C2A"/>
          <w:sz w:val="32"/>
          <w:szCs w:val="32"/>
        </w:rPr>
        <w:t>The</w:t>
      </w:r>
      <w:r w:rsidR="00D232C2">
        <w:rPr>
          <w:b/>
          <w:bCs/>
          <w:color w:val="020C2A"/>
          <w:sz w:val="32"/>
          <w:szCs w:val="32"/>
        </w:rPr>
        <w:t xml:space="preserve"> </w:t>
      </w:r>
      <w:r>
        <w:rPr>
          <w:b/>
          <w:bCs/>
          <w:color w:val="020C2A"/>
          <w:sz w:val="32"/>
          <w:szCs w:val="32"/>
        </w:rPr>
        <w:t xml:space="preserve">Planned </w:t>
      </w:r>
      <w:r w:rsidR="00D232C2">
        <w:rPr>
          <w:b/>
          <w:bCs/>
          <w:color w:val="020C2A"/>
          <w:sz w:val="32"/>
          <w:szCs w:val="32"/>
        </w:rPr>
        <w:t>Expenditure</w:t>
      </w:r>
      <w:r>
        <w:rPr>
          <w:b/>
          <w:bCs/>
          <w:color w:val="020C2A"/>
          <w:sz w:val="32"/>
          <w:szCs w:val="32"/>
        </w:rPr>
        <w:t xml:space="preserve"> </w:t>
      </w:r>
      <w:r w:rsidR="00D7510D" w:rsidRPr="00D7510D">
        <w:rPr>
          <w:b/>
          <w:bCs/>
          <w:color w:val="020C2A"/>
          <w:sz w:val="32"/>
          <w:szCs w:val="32"/>
        </w:rPr>
        <w:t>Side</w:t>
      </w:r>
      <w:r w:rsidR="00D232C2">
        <w:rPr>
          <w:b/>
          <w:bCs/>
          <w:color w:val="020C2A"/>
          <w:sz w:val="32"/>
          <w:szCs w:val="32"/>
        </w:rPr>
        <w:t xml:space="preserve"> </w:t>
      </w:r>
      <w:r w:rsidR="00736FEF">
        <w:rPr>
          <w:color w:val="020C2A"/>
          <w:sz w:val="27"/>
          <w:szCs w:val="27"/>
        </w:rPr>
        <w:t xml:space="preserve"> </w:t>
      </w:r>
    </w:p>
    <w:p w:rsidR="00673045" w:rsidRDefault="00673045" w:rsidP="00E61EB5">
      <w:pPr>
        <w:spacing w:before="100" w:beforeAutospacing="1" w:after="100" w:afterAutospacing="1"/>
        <w:rPr>
          <w:color w:val="020C2A"/>
          <w:sz w:val="27"/>
          <w:szCs w:val="27"/>
        </w:rPr>
      </w:pPr>
      <w:r>
        <w:rPr>
          <w:color w:val="0B033B"/>
          <w:sz w:val="27"/>
          <w:szCs w:val="27"/>
        </w:rPr>
        <w:t>The key to determining the broader economic effects of investment fluctuations, Keynes argued, was to understand the relationship between how much people earn (income) and their willingness to engage in personal consumption spending.  A prerequisite to understanding how investment affects a nation’s economy is to understand the determinants of household consumption.</w:t>
      </w:r>
    </w:p>
    <w:p w:rsidR="00575661" w:rsidRDefault="00673045" w:rsidP="00E61EB5">
      <w:pPr>
        <w:spacing w:before="100" w:beforeAutospacing="1" w:after="100" w:afterAutospacing="1"/>
        <w:rPr>
          <w:color w:val="020C2A"/>
          <w:sz w:val="27"/>
          <w:szCs w:val="27"/>
        </w:rPr>
      </w:pPr>
      <w:r>
        <w:rPr>
          <w:color w:val="020C2A"/>
          <w:sz w:val="27"/>
          <w:szCs w:val="27"/>
        </w:rPr>
        <w:t>Keynes</w:t>
      </w:r>
      <w:r w:rsidR="0080618C">
        <w:rPr>
          <w:color w:val="020C2A"/>
          <w:sz w:val="27"/>
          <w:szCs w:val="27"/>
        </w:rPr>
        <w:t>ian</w:t>
      </w:r>
      <w:r>
        <w:rPr>
          <w:color w:val="020C2A"/>
          <w:sz w:val="27"/>
          <w:szCs w:val="27"/>
        </w:rPr>
        <w:t xml:space="preserve"> analysis (and most macroeconomic thought after Keynes) </w:t>
      </w:r>
      <w:r w:rsidR="00C316BD">
        <w:rPr>
          <w:color w:val="020C2A"/>
          <w:sz w:val="27"/>
          <w:szCs w:val="27"/>
        </w:rPr>
        <w:t>proposes</w:t>
      </w:r>
      <w:r w:rsidR="00736FEF">
        <w:rPr>
          <w:color w:val="020C2A"/>
          <w:sz w:val="27"/>
          <w:szCs w:val="27"/>
        </w:rPr>
        <w:t xml:space="preserve"> that</w:t>
      </w:r>
      <w:r w:rsidR="00F8442E">
        <w:rPr>
          <w:color w:val="020C2A"/>
          <w:sz w:val="27"/>
          <w:szCs w:val="27"/>
        </w:rPr>
        <w:t xml:space="preserve"> economic units make expenditure plans at the beginning of each production period (based on certain factors).   </w:t>
      </w:r>
    </w:p>
    <w:p w:rsidR="00CD7AE7" w:rsidRDefault="00FE2FF3" w:rsidP="00E61EB5">
      <w:pPr>
        <w:spacing w:before="100" w:beforeAutospacing="1" w:after="100" w:afterAutospacing="1"/>
        <w:rPr>
          <w:color w:val="020C2A"/>
          <w:sz w:val="27"/>
          <w:szCs w:val="27"/>
        </w:rPr>
      </w:pPr>
      <w:r>
        <w:rPr>
          <w:color w:val="020C2A"/>
          <w:sz w:val="27"/>
          <w:szCs w:val="27"/>
        </w:rPr>
        <w:lastRenderedPageBreak/>
        <w:t>So in our model</w:t>
      </w:r>
      <w:r w:rsidR="000F7C99" w:rsidRPr="00FD09D3">
        <w:rPr>
          <w:color w:val="020C2A"/>
          <w:sz w:val="27"/>
          <w:szCs w:val="27"/>
        </w:rPr>
        <w:t xml:space="preserve">, </w:t>
      </w:r>
      <w:r w:rsidR="000F7C99" w:rsidRPr="00736FEF">
        <w:rPr>
          <w:i/>
          <w:color w:val="020C2A"/>
          <w:sz w:val="27"/>
          <w:szCs w:val="27"/>
        </w:rPr>
        <w:t>planned</w:t>
      </w:r>
      <w:r w:rsidR="000F7C99" w:rsidRPr="00FD09D3">
        <w:rPr>
          <w:color w:val="020C2A"/>
          <w:sz w:val="27"/>
          <w:szCs w:val="27"/>
        </w:rPr>
        <w:t xml:space="preserve"> aggregate expenditure</w:t>
      </w:r>
      <w:r w:rsidR="00E61EB5" w:rsidRPr="00FD09D3">
        <w:rPr>
          <w:color w:val="020C2A"/>
          <w:sz w:val="27"/>
          <w:szCs w:val="27"/>
        </w:rPr>
        <w:t xml:space="preserve"> is made up of </w:t>
      </w:r>
      <w:r w:rsidR="00E61EB5" w:rsidRPr="00736FEF">
        <w:rPr>
          <w:i/>
          <w:color w:val="020C2A"/>
          <w:sz w:val="27"/>
          <w:szCs w:val="27"/>
        </w:rPr>
        <w:t xml:space="preserve">planned </w:t>
      </w:r>
      <w:r w:rsidR="00E61EB5" w:rsidRPr="00FD09D3">
        <w:rPr>
          <w:color w:val="020C2A"/>
          <w:sz w:val="27"/>
          <w:szCs w:val="27"/>
        </w:rPr>
        <w:t>consu</w:t>
      </w:r>
      <w:r w:rsidR="00CD7AE7">
        <w:rPr>
          <w:color w:val="020C2A"/>
          <w:sz w:val="27"/>
          <w:szCs w:val="27"/>
        </w:rPr>
        <w:t xml:space="preserve">mption and </w:t>
      </w:r>
      <w:r w:rsidR="00CD7AE7" w:rsidRPr="00736FEF">
        <w:rPr>
          <w:i/>
          <w:color w:val="020C2A"/>
          <w:sz w:val="27"/>
          <w:szCs w:val="27"/>
        </w:rPr>
        <w:t>planned</w:t>
      </w:r>
      <w:r w:rsidR="00CD7AE7">
        <w:rPr>
          <w:color w:val="020C2A"/>
          <w:sz w:val="27"/>
          <w:szCs w:val="27"/>
        </w:rPr>
        <w:t xml:space="preserve"> investment.  </w:t>
      </w:r>
    </w:p>
    <w:p w:rsidR="00CD7AE7" w:rsidRDefault="00FE2FF3" w:rsidP="00E61EB5">
      <w:pPr>
        <w:spacing w:before="100" w:beforeAutospacing="1" w:after="100" w:afterAutospacing="1"/>
        <w:rPr>
          <w:color w:val="020C2A"/>
          <w:sz w:val="27"/>
          <w:szCs w:val="27"/>
        </w:rPr>
      </w:pPr>
      <w:r>
        <w:rPr>
          <w:color w:val="020C2A"/>
          <w:sz w:val="27"/>
          <w:szCs w:val="27"/>
        </w:rPr>
        <w:t xml:space="preserve">The model seeks to investigate the following questions:  </w:t>
      </w:r>
      <w:r w:rsidR="00CD7AE7">
        <w:rPr>
          <w:color w:val="020C2A"/>
          <w:sz w:val="27"/>
          <w:szCs w:val="27"/>
        </w:rPr>
        <w:t>Is there always a correspondence between what the economy planned to do and what it actually ended up doing?  Does everything that is produced by the economy correspond to everything</w:t>
      </w:r>
      <w:r w:rsidR="00B775BB">
        <w:rPr>
          <w:color w:val="020C2A"/>
          <w:sz w:val="27"/>
          <w:szCs w:val="27"/>
        </w:rPr>
        <w:t xml:space="preserve"> the economy planned to spend</w:t>
      </w:r>
      <w:r w:rsidR="00CD7AE7">
        <w:rPr>
          <w:color w:val="020C2A"/>
          <w:sz w:val="27"/>
          <w:szCs w:val="27"/>
        </w:rPr>
        <w:t>?  (It’s like asking the question of whether aggregate supply equal aggregate demand in a different manner.)</w:t>
      </w:r>
    </w:p>
    <w:p w:rsidR="00CD7AE7" w:rsidRPr="00FD09D3" w:rsidRDefault="00CD7AE7" w:rsidP="00E61EB5">
      <w:pPr>
        <w:spacing w:before="100" w:beforeAutospacing="1" w:after="100" w:afterAutospacing="1"/>
        <w:rPr>
          <w:color w:val="020C2A"/>
          <w:sz w:val="27"/>
          <w:szCs w:val="27"/>
        </w:rPr>
      </w:pPr>
      <w:r>
        <w:rPr>
          <w:color w:val="020C2A"/>
          <w:sz w:val="27"/>
          <w:szCs w:val="27"/>
        </w:rPr>
        <w:t xml:space="preserve">What happens when what is produced </w:t>
      </w:r>
      <w:r w:rsidRPr="00CD7AE7">
        <w:rPr>
          <w:i/>
          <w:color w:val="020C2A"/>
          <w:sz w:val="27"/>
          <w:szCs w:val="27"/>
        </w:rPr>
        <w:t>does not</w:t>
      </w:r>
      <w:r>
        <w:rPr>
          <w:color w:val="020C2A"/>
          <w:sz w:val="27"/>
          <w:szCs w:val="27"/>
        </w:rPr>
        <w:t xml:space="preserve"> match the expenditure plans made by the different units of the economy?</w:t>
      </w:r>
      <w:r w:rsidR="00B775BB">
        <w:rPr>
          <w:color w:val="020C2A"/>
          <w:sz w:val="27"/>
          <w:szCs w:val="27"/>
        </w:rPr>
        <w:t xml:space="preserve">  The answer is the economy will not be in equilibrium in this case.</w:t>
      </w:r>
      <w:r>
        <w:rPr>
          <w:color w:val="020C2A"/>
          <w:sz w:val="27"/>
          <w:szCs w:val="27"/>
        </w:rPr>
        <w:t xml:space="preserve">  How does the economy adjust back to equilibrium?</w:t>
      </w:r>
    </w:p>
    <w:p w:rsidR="007F68EC" w:rsidRDefault="007F68EC" w:rsidP="00974A9F">
      <w:pPr>
        <w:spacing w:before="100" w:beforeAutospacing="1" w:after="100" w:afterAutospacing="1"/>
        <w:rPr>
          <w:color w:val="0B033B"/>
          <w:sz w:val="27"/>
          <w:szCs w:val="27"/>
        </w:rPr>
      </w:pPr>
    </w:p>
    <w:p w:rsidR="008A4FA7" w:rsidRPr="00FD09D3" w:rsidRDefault="008A4FA7" w:rsidP="00974A9F">
      <w:pPr>
        <w:spacing w:before="100" w:beforeAutospacing="1" w:after="100" w:afterAutospacing="1"/>
        <w:rPr>
          <w:color w:val="0B033B"/>
          <w:sz w:val="27"/>
          <w:szCs w:val="27"/>
        </w:rPr>
      </w:pPr>
      <w:r w:rsidRPr="00FD09D3">
        <w:rPr>
          <w:color w:val="0B033B"/>
          <w:sz w:val="27"/>
          <w:szCs w:val="27"/>
        </w:rPr>
        <w:t>The discussion below will be divided into two parts, one dealing with planned consumption and the other dealing with planned investment expenditure.</w:t>
      </w:r>
    </w:p>
    <w:p w:rsidR="008A4FA7" w:rsidRPr="00FD09D3" w:rsidRDefault="008A4FA7" w:rsidP="008A4FA7">
      <w:pPr>
        <w:spacing w:before="100" w:beforeAutospacing="1" w:after="100" w:afterAutospacing="1"/>
        <w:rPr>
          <w:b/>
          <w:bCs/>
          <w:color w:val="020C2A"/>
          <w:sz w:val="27"/>
          <w:szCs w:val="27"/>
        </w:rPr>
      </w:pPr>
    </w:p>
    <w:p w:rsidR="008A4FA7" w:rsidRPr="009B23D1" w:rsidRDefault="008A4FA7" w:rsidP="008A4FA7">
      <w:pPr>
        <w:spacing w:before="100" w:beforeAutospacing="1" w:after="100" w:afterAutospacing="1"/>
        <w:rPr>
          <w:b/>
          <w:bCs/>
          <w:color w:val="020C2A"/>
          <w:sz w:val="28"/>
          <w:szCs w:val="28"/>
        </w:rPr>
      </w:pPr>
      <w:r w:rsidRPr="009B23D1">
        <w:rPr>
          <w:b/>
          <w:bCs/>
          <w:color w:val="020C2A"/>
          <w:sz w:val="28"/>
          <w:szCs w:val="28"/>
        </w:rPr>
        <w:t>A. Consumption Expenditure</w:t>
      </w:r>
    </w:p>
    <w:p w:rsidR="000F7C99" w:rsidRPr="00FD09D3" w:rsidRDefault="000F7C99" w:rsidP="00974A9F">
      <w:pPr>
        <w:spacing w:before="100" w:beforeAutospacing="1" w:after="100" w:afterAutospacing="1"/>
        <w:rPr>
          <w:color w:val="0B033B"/>
          <w:sz w:val="27"/>
          <w:szCs w:val="27"/>
        </w:rPr>
      </w:pPr>
      <w:r w:rsidRPr="00FD09D3">
        <w:rPr>
          <w:color w:val="0B033B"/>
          <w:sz w:val="27"/>
          <w:szCs w:val="27"/>
        </w:rPr>
        <w:t>According to the</w:t>
      </w:r>
      <w:r w:rsidR="00974A9F" w:rsidRPr="00FD09D3">
        <w:rPr>
          <w:color w:val="0B033B"/>
          <w:sz w:val="27"/>
          <w:szCs w:val="27"/>
        </w:rPr>
        <w:t xml:space="preserve"> identity</w:t>
      </w:r>
      <w:r w:rsidRPr="00FD09D3">
        <w:rPr>
          <w:color w:val="0B033B"/>
          <w:sz w:val="27"/>
          <w:szCs w:val="27"/>
        </w:rPr>
        <w:t xml:space="preserve"> stated in section </w:t>
      </w:r>
      <w:r w:rsidR="00B775BB">
        <w:rPr>
          <w:color w:val="0B033B"/>
          <w:sz w:val="27"/>
          <w:szCs w:val="27"/>
        </w:rPr>
        <w:t>I</w:t>
      </w:r>
      <w:r w:rsidRPr="00FD09D3">
        <w:rPr>
          <w:color w:val="0B033B"/>
          <w:sz w:val="27"/>
          <w:szCs w:val="27"/>
        </w:rPr>
        <w:t>II</w:t>
      </w:r>
      <w:r w:rsidR="008A4FA7" w:rsidRPr="00FD09D3">
        <w:rPr>
          <w:color w:val="0B033B"/>
          <w:sz w:val="27"/>
          <w:szCs w:val="27"/>
        </w:rPr>
        <w:t xml:space="preserve"> above</w:t>
      </w:r>
      <w:r w:rsidR="00CD7AE7">
        <w:rPr>
          <w:color w:val="0B033B"/>
          <w:sz w:val="27"/>
          <w:szCs w:val="27"/>
        </w:rPr>
        <w:t>, we have Y ≡ C + S (total income is either spent or saved)</w:t>
      </w:r>
      <w:r w:rsidR="00974A9F" w:rsidRPr="00FD09D3">
        <w:rPr>
          <w:color w:val="0B033B"/>
          <w:sz w:val="27"/>
          <w:szCs w:val="27"/>
        </w:rPr>
        <w:t>,</w:t>
      </w:r>
      <w:r w:rsidRPr="00FD09D3">
        <w:rPr>
          <w:color w:val="0B033B"/>
          <w:sz w:val="27"/>
          <w:szCs w:val="27"/>
        </w:rPr>
        <w:t xml:space="preserve"> </w:t>
      </w:r>
    </w:p>
    <w:p w:rsidR="00974A9F" w:rsidRPr="00FD09D3" w:rsidRDefault="000F7C99" w:rsidP="00974A9F">
      <w:pPr>
        <w:spacing w:before="100" w:beforeAutospacing="1" w:after="100" w:afterAutospacing="1"/>
        <w:rPr>
          <w:color w:val="0B033B"/>
          <w:sz w:val="27"/>
          <w:szCs w:val="27"/>
        </w:rPr>
      </w:pPr>
      <w:r w:rsidRPr="00FD09D3">
        <w:rPr>
          <w:color w:val="0B033B"/>
          <w:sz w:val="27"/>
          <w:szCs w:val="27"/>
        </w:rPr>
        <w:t>which means that</w:t>
      </w:r>
      <w:r w:rsidR="00974A9F" w:rsidRPr="00FD09D3">
        <w:rPr>
          <w:color w:val="0B033B"/>
          <w:sz w:val="27"/>
          <w:szCs w:val="27"/>
        </w:rPr>
        <w:t xml:space="preserve"> </w:t>
      </w:r>
      <w:r w:rsidRPr="00FD09D3">
        <w:rPr>
          <w:color w:val="0B033B"/>
          <w:sz w:val="27"/>
          <w:szCs w:val="27"/>
        </w:rPr>
        <w:t xml:space="preserve"> </w:t>
      </w:r>
      <w:r w:rsidR="00974A9F" w:rsidRPr="00FD09D3">
        <w:rPr>
          <w:color w:val="0B033B"/>
          <w:sz w:val="27"/>
          <w:szCs w:val="27"/>
        </w:rPr>
        <w:t>C ≡ Y - S</w:t>
      </w:r>
    </w:p>
    <w:p w:rsidR="00974A9F" w:rsidRPr="00FD09D3" w:rsidRDefault="00974A9F" w:rsidP="00974A9F">
      <w:pPr>
        <w:spacing w:before="100" w:beforeAutospacing="1" w:after="100" w:afterAutospacing="1"/>
        <w:rPr>
          <w:color w:val="0B033B"/>
          <w:sz w:val="27"/>
          <w:szCs w:val="27"/>
        </w:rPr>
      </w:pPr>
      <w:r w:rsidRPr="00FD09D3">
        <w:rPr>
          <w:color w:val="0B033B"/>
          <w:sz w:val="27"/>
          <w:szCs w:val="27"/>
        </w:rPr>
        <w:t xml:space="preserve">Therefore, anything that </w:t>
      </w:r>
      <w:r w:rsidRPr="00FD09D3">
        <w:rPr>
          <w:i/>
          <w:color w:val="0B033B"/>
          <w:sz w:val="27"/>
          <w:szCs w:val="27"/>
        </w:rPr>
        <w:t>increases</w:t>
      </w:r>
      <w:r w:rsidRPr="00FD09D3">
        <w:rPr>
          <w:color w:val="0B033B"/>
          <w:sz w:val="27"/>
          <w:szCs w:val="27"/>
        </w:rPr>
        <w:t xml:space="preserve"> Y or </w:t>
      </w:r>
      <w:r w:rsidRPr="00FD09D3">
        <w:rPr>
          <w:i/>
          <w:color w:val="0B033B"/>
          <w:sz w:val="27"/>
          <w:szCs w:val="27"/>
        </w:rPr>
        <w:t>decreases</w:t>
      </w:r>
      <w:r w:rsidRPr="00FD09D3">
        <w:rPr>
          <w:color w:val="0B033B"/>
          <w:sz w:val="27"/>
          <w:szCs w:val="27"/>
        </w:rPr>
        <w:t xml:space="preserve"> S </w:t>
      </w:r>
      <w:r w:rsidR="000F7C99" w:rsidRPr="00FD09D3">
        <w:rPr>
          <w:color w:val="0B033B"/>
          <w:sz w:val="27"/>
          <w:szCs w:val="27"/>
        </w:rPr>
        <w:t>will lead to an increase in</w:t>
      </w:r>
      <w:r w:rsidRPr="00FD09D3">
        <w:rPr>
          <w:color w:val="0B033B"/>
          <w:sz w:val="27"/>
          <w:szCs w:val="27"/>
        </w:rPr>
        <w:t xml:space="preserve"> C.   Additi</w:t>
      </w:r>
      <w:bookmarkStart w:id="0" w:name="_GoBack"/>
      <w:bookmarkEnd w:id="0"/>
      <w:r w:rsidRPr="00FD09D3">
        <w:rPr>
          <w:color w:val="0B033B"/>
          <w:sz w:val="27"/>
          <w:szCs w:val="27"/>
        </w:rPr>
        <w:t>onally, wealth and expectations play a role in determining C.</w:t>
      </w:r>
    </w:p>
    <w:p w:rsidR="00974A9F" w:rsidRPr="00FD09D3" w:rsidRDefault="00974A9F" w:rsidP="00974A9F">
      <w:pPr>
        <w:spacing w:before="100" w:beforeAutospacing="1" w:after="100" w:afterAutospacing="1"/>
        <w:rPr>
          <w:color w:val="0B033B"/>
          <w:sz w:val="27"/>
          <w:szCs w:val="27"/>
        </w:rPr>
      </w:pPr>
      <w:r w:rsidRPr="00FD09D3">
        <w:rPr>
          <w:color w:val="0B033B"/>
          <w:sz w:val="27"/>
          <w:szCs w:val="27"/>
        </w:rPr>
        <w:t>We</w:t>
      </w:r>
      <w:r w:rsidR="000F7C99" w:rsidRPr="00FD09D3">
        <w:rPr>
          <w:color w:val="0B033B"/>
          <w:sz w:val="27"/>
          <w:szCs w:val="27"/>
        </w:rPr>
        <w:t xml:space="preserve"> can summarize the above by the following</w:t>
      </w:r>
      <w:r w:rsidRPr="00FD09D3">
        <w:rPr>
          <w:color w:val="0B033B"/>
          <w:sz w:val="27"/>
          <w:szCs w:val="27"/>
        </w:rPr>
        <w:t xml:space="preserve"> list</w:t>
      </w:r>
      <w:r w:rsidR="000F7C99" w:rsidRPr="00FD09D3">
        <w:rPr>
          <w:color w:val="0B033B"/>
          <w:sz w:val="27"/>
          <w:szCs w:val="27"/>
        </w:rPr>
        <w:t xml:space="preserve"> of</w:t>
      </w:r>
      <w:r w:rsidRPr="00FD09D3">
        <w:rPr>
          <w:color w:val="0B033B"/>
          <w:sz w:val="27"/>
          <w:szCs w:val="27"/>
        </w:rPr>
        <w:t xml:space="preserve"> the determinants of household consumption:</w:t>
      </w:r>
    </w:p>
    <w:p w:rsidR="00974A9F" w:rsidRPr="00FD09D3" w:rsidRDefault="00974A9F" w:rsidP="00974A9F">
      <w:pPr>
        <w:numPr>
          <w:ilvl w:val="0"/>
          <w:numId w:val="6"/>
        </w:numPr>
        <w:spacing w:before="100" w:beforeAutospacing="1" w:after="100" w:afterAutospacing="1"/>
        <w:rPr>
          <w:color w:val="0B033B"/>
          <w:sz w:val="27"/>
          <w:szCs w:val="27"/>
        </w:rPr>
      </w:pPr>
      <w:r w:rsidRPr="00FD09D3">
        <w:rPr>
          <w:color w:val="0B033B"/>
          <w:sz w:val="27"/>
          <w:szCs w:val="27"/>
        </w:rPr>
        <w:t>Household income</w:t>
      </w:r>
      <w:r w:rsidR="000F7C99" w:rsidRPr="00FD09D3">
        <w:rPr>
          <w:color w:val="0B033B"/>
          <w:sz w:val="27"/>
          <w:szCs w:val="27"/>
        </w:rPr>
        <w:t xml:space="preserve">: </w:t>
      </w:r>
      <w:r w:rsidRPr="00FD09D3">
        <w:rPr>
          <w:color w:val="0B033B"/>
          <w:sz w:val="27"/>
          <w:szCs w:val="27"/>
        </w:rPr>
        <w:t>as income increases, consumption increases</w:t>
      </w:r>
      <w:r w:rsidR="000F7C99" w:rsidRPr="00FD09D3">
        <w:rPr>
          <w:color w:val="0B033B"/>
          <w:sz w:val="27"/>
          <w:szCs w:val="27"/>
        </w:rPr>
        <w:t>.  In other words, when Y↑ C ↑.</w:t>
      </w:r>
    </w:p>
    <w:p w:rsidR="00974A9F" w:rsidRPr="00FD09D3" w:rsidRDefault="00974A9F" w:rsidP="00974A9F">
      <w:pPr>
        <w:numPr>
          <w:ilvl w:val="0"/>
          <w:numId w:val="6"/>
        </w:numPr>
        <w:spacing w:before="100" w:beforeAutospacing="1" w:after="100" w:afterAutospacing="1"/>
        <w:rPr>
          <w:color w:val="0B033B"/>
          <w:sz w:val="27"/>
          <w:szCs w:val="27"/>
        </w:rPr>
      </w:pPr>
      <w:r w:rsidRPr="00FD09D3">
        <w:rPr>
          <w:color w:val="0B033B"/>
          <w:sz w:val="27"/>
          <w:szCs w:val="27"/>
        </w:rPr>
        <w:t>Household wealth</w:t>
      </w:r>
      <w:r w:rsidR="000F7C99" w:rsidRPr="00FD09D3">
        <w:rPr>
          <w:color w:val="0B033B"/>
          <w:sz w:val="27"/>
          <w:szCs w:val="27"/>
        </w:rPr>
        <w:t xml:space="preserve">: </w:t>
      </w:r>
      <w:r w:rsidRPr="00FD09D3">
        <w:rPr>
          <w:color w:val="0B033B"/>
          <w:sz w:val="27"/>
          <w:szCs w:val="27"/>
        </w:rPr>
        <w:t>as wealth i</w:t>
      </w:r>
      <w:r w:rsidR="000F7C99" w:rsidRPr="00FD09D3">
        <w:rPr>
          <w:color w:val="0B033B"/>
          <w:sz w:val="27"/>
          <w:szCs w:val="27"/>
        </w:rPr>
        <w:t>ncreases, consumption increases.</w:t>
      </w:r>
      <w:r w:rsidR="00345CE9">
        <w:rPr>
          <w:color w:val="0B033B"/>
          <w:sz w:val="27"/>
          <w:szCs w:val="27"/>
        </w:rPr>
        <w:t xml:space="preserve"> [As already mentioned in a previous chapter, </w:t>
      </w:r>
      <w:r w:rsidR="00736FEF">
        <w:rPr>
          <w:color w:val="0B033B"/>
          <w:sz w:val="27"/>
          <w:szCs w:val="27"/>
        </w:rPr>
        <w:t xml:space="preserve">wealth is a </w:t>
      </w:r>
      <w:r w:rsidR="00736FEF" w:rsidRPr="00345CE9">
        <w:rPr>
          <w:i/>
          <w:color w:val="0B033B"/>
          <w:sz w:val="27"/>
          <w:szCs w:val="27"/>
        </w:rPr>
        <w:t>stock</w:t>
      </w:r>
      <w:r w:rsidR="00736FEF">
        <w:rPr>
          <w:color w:val="0B033B"/>
          <w:sz w:val="27"/>
          <w:szCs w:val="27"/>
        </w:rPr>
        <w:t xml:space="preserve"> variable while income in a </w:t>
      </w:r>
      <w:r w:rsidR="00736FEF" w:rsidRPr="00345CE9">
        <w:rPr>
          <w:i/>
          <w:color w:val="0B033B"/>
          <w:sz w:val="27"/>
          <w:szCs w:val="27"/>
        </w:rPr>
        <w:t>flow</w:t>
      </w:r>
      <w:r w:rsidR="00736FEF">
        <w:rPr>
          <w:color w:val="0B033B"/>
          <w:sz w:val="27"/>
          <w:szCs w:val="27"/>
        </w:rPr>
        <w:t xml:space="preserve"> variable.</w:t>
      </w:r>
      <w:r w:rsidR="00345CE9">
        <w:rPr>
          <w:color w:val="0B033B"/>
          <w:sz w:val="27"/>
          <w:szCs w:val="27"/>
        </w:rPr>
        <w:t xml:space="preserve">  In other words, wealth is total (accumulated) assets, while income is earnings per period of time.</w:t>
      </w:r>
      <w:r w:rsidR="00736FEF">
        <w:rPr>
          <w:color w:val="0B033B"/>
          <w:sz w:val="27"/>
          <w:szCs w:val="27"/>
        </w:rPr>
        <w:t>]</w:t>
      </w:r>
    </w:p>
    <w:p w:rsidR="000F7C99" w:rsidRPr="00FD09D3" w:rsidRDefault="000F7C99" w:rsidP="000F7C99">
      <w:pPr>
        <w:numPr>
          <w:ilvl w:val="0"/>
          <w:numId w:val="6"/>
        </w:numPr>
        <w:spacing w:before="100" w:beforeAutospacing="1" w:after="100" w:afterAutospacing="1"/>
        <w:rPr>
          <w:color w:val="0B033B"/>
          <w:sz w:val="27"/>
          <w:szCs w:val="27"/>
        </w:rPr>
      </w:pPr>
      <w:r w:rsidRPr="00FD09D3">
        <w:rPr>
          <w:color w:val="0B033B"/>
          <w:sz w:val="27"/>
          <w:szCs w:val="27"/>
        </w:rPr>
        <w:t>Household ex</w:t>
      </w:r>
      <w:r w:rsidR="001E61A7">
        <w:rPr>
          <w:color w:val="0B033B"/>
          <w:sz w:val="27"/>
          <w:szCs w:val="27"/>
        </w:rPr>
        <w:t>pectations about the future (the better their outlook about their future the higher would be the consumption of households</w:t>
      </w:r>
      <w:r w:rsidRPr="00FD09D3">
        <w:rPr>
          <w:color w:val="0B033B"/>
          <w:sz w:val="27"/>
          <w:szCs w:val="27"/>
        </w:rPr>
        <w:t>)</w:t>
      </w:r>
    </w:p>
    <w:p w:rsidR="00974A9F" w:rsidRPr="00FD09D3" w:rsidRDefault="00974A9F" w:rsidP="00974A9F">
      <w:pPr>
        <w:numPr>
          <w:ilvl w:val="0"/>
          <w:numId w:val="6"/>
        </w:numPr>
        <w:spacing w:before="100" w:beforeAutospacing="1" w:after="100" w:afterAutospacing="1"/>
        <w:rPr>
          <w:color w:val="020C2A"/>
          <w:sz w:val="27"/>
          <w:szCs w:val="27"/>
        </w:rPr>
      </w:pPr>
      <w:r w:rsidRPr="00FD09D3">
        <w:rPr>
          <w:color w:val="0B033B"/>
          <w:sz w:val="27"/>
          <w:szCs w:val="27"/>
        </w:rPr>
        <w:lastRenderedPageBreak/>
        <w:t>Interest rates</w:t>
      </w:r>
      <w:r w:rsidR="000F7C99" w:rsidRPr="00FD09D3">
        <w:rPr>
          <w:color w:val="0B033B"/>
          <w:sz w:val="27"/>
          <w:szCs w:val="27"/>
        </w:rPr>
        <w:t xml:space="preserve">: </w:t>
      </w:r>
      <w:r w:rsidRPr="00FD09D3">
        <w:rPr>
          <w:color w:val="0B033B"/>
          <w:sz w:val="27"/>
          <w:szCs w:val="27"/>
        </w:rPr>
        <w:t>as interest rates</w:t>
      </w:r>
      <w:r w:rsidR="000F7C99" w:rsidRPr="00FD09D3">
        <w:rPr>
          <w:color w:val="0B033B"/>
          <w:sz w:val="27"/>
          <w:szCs w:val="27"/>
        </w:rPr>
        <w:t xml:space="preserve"> increase, consumption declines.  Note that </w:t>
      </w:r>
      <w:r w:rsidR="000F7C99" w:rsidRPr="00FD09D3">
        <w:rPr>
          <w:color w:val="020C2A"/>
          <w:sz w:val="27"/>
          <w:szCs w:val="27"/>
        </w:rPr>
        <w:t>i</w:t>
      </w:r>
      <w:r w:rsidRPr="00FD09D3">
        <w:rPr>
          <w:color w:val="020C2A"/>
          <w:sz w:val="27"/>
          <w:szCs w:val="27"/>
        </w:rPr>
        <w:t xml:space="preserve">nterest rates affect </w:t>
      </w:r>
      <w:r w:rsidR="000F7C99" w:rsidRPr="00FD09D3">
        <w:rPr>
          <w:color w:val="020C2A"/>
          <w:sz w:val="27"/>
          <w:szCs w:val="27"/>
        </w:rPr>
        <w:t xml:space="preserve">the </w:t>
      </w:r>
      <w:r w:rsidRPr="00FD09D3">
        <w:rPr>
          <w:color w:val="020C2A"/>
          <w:sz w:val="27"/>
          <w:szCs w:val="27"/>
        </w:rPr>
        <w:t>consumption</w:t>
      </w:r>
      <w:r w:rsidR="000F7C99" w:rsidRPr="00FD09D3">
        <w:rPr>
          <w:color w:val="020C2A"/>
          <w:sz w:val="27"/>
          <w:szCs w:val="27"/>
        </w:rPr>
        <w:t xml:space="preserve"> of households</w:t>
      </w:r>
      <w:r w:rsidRPr="00FD09D3">
        <w:rPr>
          <w:color w:val="020C2A"/>
          <w:sz w:val="27"/>
          <w:szCs w:val="27"/>
        </w:rPr>
        <w:t xml:space="preserve"> through infl</w:t>
      </w:r>
      <w:r w:rsidR="000F7C99" w:rsidRPr="00FD09D3">
        <w:rPr>
          <w:color w:val="020C2A"/>
          <w:sz w:val="27"/>
          <w:szCs w:val="27"/>
        </w:rPr>
        <w:t>uencing the proportion of their income that they</w:t>
      </w:r>
      <w:r w:rsidRPr="00FD09D3">
        <w:rPr>
          <w:color w:val="020C2A"/>
          <w:sz w:val="27"/>
          <w:szCs w:val="27"/>
        </w:rPr>
        <w:t xml:space="preserve"> wish to save during any production period.  The higher the interest rate, the more attractive saving is and the less a household will consume.  Alternatively, you can think of interest rates as the </w:t>
      </w:r>
      <w:r w:rsidRPr="00FD09D3">
        <w:rPr>
          <w:i/>
          <w:iCs/>
          <w:color w:val="020C2A"/>
          <w:sz w:val="27"/>
          <w:szCs w:val="27"/>
        </w:rPr>
        <w:t>opportunity cost</w:t>
      </w:r>
      <w:r w:rsidRPr="00FD09D3">
        <w:rPr>
          <w:color w:val="020C2A"/>
          <w:sz w:val="27"/>
          <w:szCs w:val="27"/>
        </w:rPr>
        <w:t xml:space="preserve"> of consuming now.  If you</w:t>
      </w:r>
      <w:r w:rsidR="001E61A7">
        <w:rPr>
          <w:color w:val="020C2A"/>
          <w:sz w:val="27"/>
          <w:szCs w:val="27"/>
        </w:rPr>
        <w:t xml:space="preserve"> consume now, you are forfeiting (giving up)</w:t>
      </w:r>
      <w:r w:rsidRPr="00FD09D3">
        <w:rPr>
          <w:color w:val="020C2A"/>
          <w:sz w:val="27"/>
          <w:szCs w:val="27"/>
        </w:rPr>
        <w:t xml:space="preserve"> the opportunity of earning an interest on the amount you could save instead. </w:t>
      </w:r>
      <w:r w:rsidR="001E61A7">
        <w:rPr>
          <w:color w:val="020C2A"/>
          <w:sz w:val="27"/>
          <w:szCs w:val="27"/>
        </w:rPr>
        <w:t>The higher the interest, the higher the OC of consumption, and the lower the consumption.</w:t>
      </w:r>
      <w:r w:rsidR="00B775BB">
        <w:rPr>
          <w:color w:val="020C2A"/>
          <w:sz w:val="27"/>
          <w:szCs w:val="27"/>
        </w:rPr>
        <w:t xml:space="preserve">  [One way of thinking about saving is that it represents the notion of preferring future consumption over present consumption.]</w:t>
      </w: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t xml:space="preserve">Of the four determinants above, </w:t>
      </w:r>
      <w:r w:rsidR="00575661">
        <w:rPr>
          <w:color w:val="020C2A"/>
          <w:sz w:val="27"/>
          <w:szCs w:val="27"/>
        </w:rPr>
        <w:t xml:space="preserve">Keynes argued that </w:t>
      </w:r>
      <w:r w:rsidRPr="00FD09D3">
        <w:rPr>
          <w:color w:val="020C2A"/>
          <w:sz w:val="27"/>
          <w:szCs w:val="27"/>
        </w:rPr>
        <w:t>income is the most important.</w:t>
      </w:r>
      <w:r w:rsidR="00345CE9">
        <w:rPr>
          <w:color w:val="020C2A"/>
          <w:sz w:val="27"/>
          <w:szCs w:val="27"/>
        </w:rPr>
        <w:t xml:space="preserve"> </w:t>
      </w:r>
      <w:r w:rsidR="00B775BB">
        <w:rPr>
          <w:color w:val="020C2A"/>
          <w:sz w:val="27"/>
          <w:szCs w:val="27"/>
        </w:rPr>
        <w:t xml:space="preserve"> Income is the aggregate income on the x-axis, so we can use that to plot a function between income (as the independent variable) and consumption (as the dependent variable).  T</w:t>
      </w:r>
      <w:r w:rsidR="00345CE9">
        <w:rPr>
          <w:color w:val="020C2A"/>
          <w:sz w:val="27"/>
          <w:szCs w:val="27"/>
        </w:rPr>
        <w:t>he other three variables</w:t>
      </w:r>
      <w:r w:rsidR="00B775BB">
        <w:rPr>
          <w:color w:val="020C2A"/>
          <w:sz w:val="27"/>
          <w:szCs w:val="27"/>
        </w:rPr>
        <w:t xml:space="preserve"> (expectations, interest rate, wealth) can be considered shift variables</w:t>
      </w:r>
      <w:r w:rsidR="0062510D">
        <w:rPr>
          <w:color w:val="020C2A"/>
          <w:sz w:val="27"/>
          <w:szCs w:val="27"/>
        </w:rPr>
        <w:t xml:space="preserve"> (shifting the consumption function up or down)</w:t>
      </w:r>
      <w:r w:rsidR="00345CE9">
        <w:rPr>
          <w:color w:val="020C2A"/>
          <w:sz w:val="27"/>
          <w:szCs w:val="27"/>
        </w:rPr>
        <w:t>.</w:t>
      </w: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t>Keynes suggested that any increase in income would result in an increase in consumption</w:t>
      </w:r>
      <w:r w:rsidR="001E61A7">
        <w:rPr>
          <w:color w:val="020C2A"/>
          <w:sz w:val="27"/>
          <w:szCs w:val="27"/>
        </w:rPr>
        <w:t>.</w:t>
      </w:r>
      <w:r w:rsidR="00736FEF">
        <w:rPr>
          <w:color w:val="020C2A"/>
          <w:sz w:val="27"/>
          <w:szCs w:val="27"/>
        </w:rPr>
        <w:t xml:space="preserve"> He considered this to be so evident that he termed it a</w:t>
      </w:r>
      <w:r w:rsidR="001E61A7" w:rsidRPr="00FD09D3">
        <w:rPr>
          <w:color w:val="020C2A"/>
          <w:sz w:val="27"/>
          <w:szCs w:val="27"/>
        </w:rPr>
        <w:t xml:space="preserve"> </w:t>
      </w:r>
      <w:r w:rsidR="00736FEF">
        <w:rPr>
          <w:color w:val="020C2A"/>
          <w:sz w:val="27"/>
          <w:szCs w:val="27"/>
        </w:rPr>
        <w:t>“</w:t>
      </w:r>
      <w:r w:rsidR="001E61A7" w:rsidRPr="00FD09D3">
        <w:rPr>
          <w:color w:val="020C2A"/>
          <w:sz w:val="27"/>
          <w:szCs w:val="27"/>
        </w:rPr>
        <w:t>fundamental psychological law</w:t>
      </w:r>
      <w:r w:rsidR="00736FEF">
        <w:rPr>
          <w:color w:val="020C2A"/>
          <w:sz w:val="27"/>
          <w:szCs w:val="27"/>
        </w:rPr>
        <w:t>”</w:t>
      </w:r>
      <w:r w:rsidR="001E61A7" w:rsidRPr="00FD09D3">
        <w:rPr>
          <w:color w:val="020C2A"/>
          <w:sz w:val="27"/>
          <w:szCs w:val="27"/>
        </w:rPr>
        <w:t>.</w:t>
      </w:r>
      <w:r w:rsidR="001E61A7">
        <w:rPr>
          <w:color w:val="020C2A"/>
          <w:sz w:val="27"/>
          <w:szCs w:val="27"/>
        </w:rPr>
        <w:t xml:space="preserve">  </w:t>
      </w:r>
      <w:r w:rsidR="00575661">
        <w:rPr>
          <w:color w:val="020C2A"/>
          <w:sz w:val="27"/>
          <w:szCs w:val="27"/>
        </w:rPr>
        <w:t>However,</w:t>
      </w:r>
      <w:r w:rsidR="001E61A7">
        <w:rPr>
          <w:color w:val="020C2A"/>
          <w:sz w:val="27"/>
          <w:szCs w:val="27"/>
        </w:rPr>
        <w:t xml:space="preserve"> </w:t>
      </w:r>
      <w:r w:rsidRPr="00FD09D3">
        <w:rPr>
          <w:color w:val="020C2A"/>
          <w:sz w:val="27"/>
          <w:szCs w:val="27"/>
        </w:rPr>
        <w:t>the increase in</w:t>
      </w:r>
      <w:r w:rsidR="001E61A7">
        <w:rPr>
          <w:color w:val="020C2A"/>
          <w:sz w:val="27"/>
          <w:szCs w:val="27"/>
        </w:rPr>
        <w:t xml:space="preserve"> consumption would be less than </w:t>
      </w:r>
      <w:r w:rsidRPr="00FD09D3">
        <w:rPr>
          <w:color w:val="020C2A"/>
          <w:sz w:val="27"/>
          <w:szCs w:val="27"/>
        </w:rPr>
        <w:t>proportion</w:t>
      </w:r>
      <w:r w:rsidR="001E61A7">
        <w:rPr>
          <w:color w:val="020C2A"/>
          <w:sz w:val="27"/>
          <w:szCs w:val="27"/>
        </w:rPr>
        <w:t>al to the increase in income.  In other words, i</w:t>
      </w:r>
      <w:r w:rsidRPr="00FD09D3">
        <w:rPr>
          <w:color w:val="020C2A"/>
          <w:sz w:val="27"/>
          <w:szCs w:val="27"/>
        </w:rPr>
        <w:t>f income increases by a dollar, consumption</w:t>
      </w:r>
      <w:r w:rsidR="00736FEF">
        <w:rPr>
          <w:color w:val="020C2A"/>
          <w:sz w:val="27"/>
          <w:szCs w:val="27"/>
        </w:rPr>
        <w:t xml:space="preserve"> would increase by </w:t>
      </w:r>
      <w:r w:rsidR="00736FEF" w:rsidRPr="00736FEF">
        <w:rPr>
          <w:i/>
          <w:color w:val="020C2A"/>
          <w:sz w:val="27"/>
          <w:szCs w:val="27"/>
        </w:rPr>
        <w:t>less</w:t>
      </w:r>
      <w:r w:rsidR="00736FEF">
        <w:rPr>
          <w:color w:val="020C2A"/>
          <w:sz w:val="27"/>
          <w:szCs w:val="27"/>
        </w:rPr>
        <w:t xml:space="preserve"> than</w:t>
      </w:r>
      <w:r w:rsidRPr="00FD09D3">
        <w:rPr>
          <w:color w:val="020C2A"/>
          <w:sz w:val="27"/>
          <w:szCs w:val="27"/>
        </w:rPr>
        <w:t xml:space="preserve"> a dollar. </w:t>
      </w: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t xml:space="preserve">This fraction is called the </w:t>
      </w:r>
      <w:r w:rsidRPr="00FD09D3">
        <w:rPr>
          <w:i/>
          <w:iCs/>
          <w:color w:val="020C2A"/>
          <w:sz w:val="27"/>
          <w:szCs w:val="27"/>
        </w:rPr>
        <w:t>marginal propensity to consume</w:t>
      </w:r>
      <w:r w:rsidRPr="00FD09D3">
        <w:rPr>
          <w:color w:val="020C2A"/>
          <w:sz w:val="27"/>
          <w:szCs w:val="27"/>
        </w:rPr>
        <w:t>, and we denote it by MPC.</w:t>
      </w:r>
    </w:p>
    <w:p w:rsidR="00974A9F" w:rsidRPr="00FD09D3" w:rsidRDefault="00974A9F" w:rsidP="00974A9F">
      <w:pPr>
        <w:rPr>
          <w:color w:val="020C2A"/>
          <w:sz w:val="27"/>
          <w:szCs w:val="27"/>
        </w:rPr>
      </w:pPr>
    </w:p>
    <w:p w:rsidR="000F7C99" w:rsidRPr="00FD09D3" w:rsidRDefault="00736FEF" w:rsidP="000F7C99">
      <w:pPr>
        <w:rPr>
          <w:color w:val="020C2A"/>
          <w:sz w:val="27"/>
          <w:szCs w:val="27"/>
        </w:rPr>
      </w:pPr>
      <w:r>
        <w:rPr>
          <w:color w:val="020C2A"/>
          <w:sz w:val="27"/>
          <w:szCs w:val="27"/>
        </w:rPr>
        <w:t>Formally, the MPC</w:t>
      </w:r>
      <w:r w:rsidR="00974A9F" w:rsidRPr="00FD09D3">
        <w:rPr>
          <w:color w:val="020C2A"/>
          <w:sz w:val="27"/>
          <w:szCs w:val="27"/>
        </w:rPr>
        <w:t xml:space="preserve"> is</w:t>
      </w:r>
      <w:r w:rsidR="000F7C99" w:rsidRPr="00FD09D3">
        <w:rPr>
          <w:color w:val="020C2A"/>
          <w:sz w:val="27"/>
          <w:szCs w:val="27"/>
        </w:rPr>
        <w:t xml:space="preserve"> defined as the fraction of an additional</w:t>
      </w:r>
      <w:r w:rsidR="00974A9F" w:rsidRPr="00FD09D3">
        <w:rPr>
          <w:color w:val="020C2A"/>
          <w:sz w:val="27"/>
          <w:szCs w:val="27"/>
        </w:rPr>
        <w:t xml:space="preserve"> dollar</w:t>
      </w:r>
      <w:r w:rsidR="000F7C99" w:rsidRPr="00FD09D3">
        <w:rPr>
          <w:color w:val="020C2A"/>
          <w:sz w:val="27"/>
          <w:szCs w:val="27"/>
        </w:rPr>
        <w:t xml:space="preserve"> of income</w:t>
      </w:r>
      <w:r w:rsidR="00974A9F" w:rsidRPr="00FD09D3">
        <w:rPr>
          <w:color w:val="020C2A"/>
          <w:sz w:val="27"/>
          <w:szCs w:val="27"/>
        </w:rPr>
        <w:t xml:space="preserve"> that is spent on consumption. </w:t>
      </w:r>
      <w:r w:rsidR="000F7C99" w:rsidRPr="00FD09D3">
        <w:rPr>
          <w:color w:val="020C2A"/>
          <w:sz w:val="27"/>
          <w:szCs w:val="27"/>
        </w:rPr>
        <w:t xml:space="preserve"> The rest is saved.</w:t>
      </w:r>
      <w:r w:rsidR="001E61A7">
        <w:rPr>
          <w:color w:val="020C2A"/>
          <w:sz w:val="27"/>
          <w:szCs w:val="27"/>
        </w:rPr>
        <w:t xml:space="preserve">  For simplicity, macroeconomic models assume that the MPC is constant (does</w:t>
      </w:r>
      <w:r>
        <w:rPr>
          <w:color w:val="020C2A"/>
          <w:sz w:val="27"/>
          <w:szCs w:val="27"/>
        </w:rPr>
        <w:t xml:space="preserve"> not change with different income levels</w:t>
      </w:r>
      <w:r w:rsidR="001E61A7">
        <w:rPr>
          <w:color w:val="020C2A"/>
          <w:sz w:val="27"/>
          <w:szCs w:val="27"/>
        </w:rPr>
        <w:t>).</w:t>
      </w:r>
    </w:p>
    <w:p w:rsidR="00974A9F" w:rsidRPr="00FD09D3" w:rsidRDefault="00974A9F" w:rsidP="00974A9F">
      <w:pPr>
        <w:ind w:left="720"/>
        <w:rPr>
          <w:color w:val="020C2A"/>
          <w:sz w:val="27"/>
          <w:szCs w:val="27"/>
        </w:rPr>
      </w:pPr>
    </w:p>
    <w:p w:rsidR="00974A9F" w:rsidRPr="00FD09D3" w:rsidRDefault="00974A9F" w:rsidP="00974A9F">
      <w:pPr>
        <w:rPr>
          <w:color w:val="020C2A"/>
          <w:sz w:val="27"/>
          <w:szCs w:val="27"/>
        </w:rPr>
      </w:pPr>
    </w:p>
    <w:p w:rsidR="00974A9F" w:rsidRPr="00FD09D3" w:rsidRDefault="001E61A7" w:rsidP="00974A9F">
      <w:pPr>
        <w:rPr>
          <w:color w:val="020C2A"/>
          <w:sz w:val="27"/>
          <w:szCs w:val="27"/>
        </w:rPr>
      </w:pPr>
      <w:r>
        <w:rPr>
          <w:color w:val="020C2A"/>
          <w:sz w:val="27"/>
          <w:szCs w:val="27"/>
        </w:rPr>
        <w:t>This makes it possible</w:t>
      </w:r>
      <w:r w:rsidR="00974A9F" w:rsidRPr="00FD09D3">
        <w:rPr>
          <w:color w:val="020C2A"/>
          <w:sz w:val="27"/>
          <w:szCs w:val="27"/>
        </w:rPr>
        <w:t xml:space="preserve"> to express suc</w:t>
      </w:r>
      <w:r>
        <w:rPr>
          <w:color w:val="020C2A"/>
          <w:sz w:val="27"/>
          <w:szCs w:val="27"/>
        </w:rPr>
        <w:t>h a relation as</w:t>
      </w:r>
      <w:r w:rsidR="00974A9F" w:rsidRPr="00FD09D3">
        <w:rPr>
          <w:color w:val="020C2A"/>
          <w:sz w:val="27"/>
          <w:szCs w:val="27"/>
        </w:rPr>
        <w:t xml:space="preserve"> a linear function</w:t>
      </w:r>
      <w:r w:rsidR="00736FEF">
        <w:rPr>
          <w:color w:val="020C2A"/>
          <w:sz w:val="27"/>
          <w:szCs w:val="27"/>
        </w:rPr>
        <w:t xml:space="preserve"> with a constant slope</w:t>
      </w:r>
      <w:r w:rsidR="00974A9F" w:rsidRPr="00FD09D3">
        <w:rPr>
          <w:color w:val="020C2A"/>
          <w:sz w:val="27"/>
          <w:szCs w:val="27"/>
        </w:rPr>
        <w:t xml:space="preserve">: </w:t>
      </w:r>
    </w:p>
    <w:p w:rsidR="00974A9F" w:rsidRPr="00FD09D3" w:rsidRDefault="00974A9F" w:rsidP="00974A9F">
      <w:pPr>
        <w:spacing w:before="100" w:beforeAutospacing="1" w:after="100" w:afterAutospacing="1"/>
        <w:jc w:val="center"/>
        <w:rPr>
          <w:color w:val="020C2A"/>
          <w:sz w:val="27"/>
          <w:szCs w:val="27"/>
        </w:rPr>
      </w:pPr>
    </w:p>
    <w:p w:rsidR="00974A9F" w:rsidRPr="00736FEF" w:rsidRDefault="00974A9F" w:rsidP="00974A9F">
      <w:pPr>
        <w:spacing w:before="100" w:beforeAutospacing="1" w:after="100" w:afterAutospacing="1"/>
        <w:jc w:val="center"/>
        <w:rPr>
          <w:i/>
          <w:color w:val="020C2A"/>
          <w:sz w:val="27"/>
          <w:szCs w:val="27"/>
        </w:rPr>
      </w:pPr>
      <w:r w:rsidRPr="00FD09D3">
        <w:rPr>
          <w:color w:val="020C2A"/>
          <w:sz w:val="27"/>
          <w:szCs w:val="27"/>
        </w:rPr>
        <w:t xml:space="preserve"> </w:t>
      </w:r>
      <w:r w:rsidRPr="00736FEF">
        <w:rPr>
          <w:i/>
          <w:color w:val="020C2A"/>
          <w:sz w:val="27"/>
          <w:szCs w:val="27"/>
        </w:rPr>
        <w:t xml:space="preserve">C = a + </w:t>
      </w:r>
      <w:proofErr w:type="spellStart"/>
      <w:r w:rsidRPr="00736FEF">
        <w:rPr>
          <w:i/>
          <w:color w:val="020C2A"/>
          <w:sz w:val="27"/>
          <w:szCs w:val="27"/>
        </w:rPr>
        <w:t>bY</w:t>
      </w:r>
      <w:proofErr w:type="spellEnd"/>
      <w:r w:rsidRPr="00736FEF">
        <w:rPr>
          <w:i/>
          <w:color w:val="020C2A"/>
          <w:sz w:val="27"/>
          <w:szCs w:val="27"/>
        </w:rPr>
        <w:t xml:space="preserve"> </w:t>
      </w:r>
    </w:p>
    <w:p w:rsidR="00974A9F" w:rsidRPr="00FD09D3" w:rsidRDefault="00974A9F" w:rsidP="00974A9F">
      <w:pPr>
        <w:rPr>
          <w:color w:val="020C2A"/>
          <w:sz w:val="27"/>
          <w:szCs w:val="27"/>
        </w:rPr>
      </w:pPr>
    </w:p>
    <w:p w:rsidR="00974A9F" w:rsidRPr="00FD09D3" w:rsidRDefault="00974A9F" w:rsidP="00974A9F">
      <w:pPr>
        <w:rPr>
          <w:color w:val="020C2A"/>
          <w:sz w:val="27"/>
          <w:szCs w:val="27"/>
        </w:rPr>
      </w:pPr>
      <w:r w:rsidRPr="00FD09D3">
        <w:rPr>
          <w:color w:val="020C2A"/>
          <w:sz w:val="27"/>
          <w:szCs w:val="27"/>
        </w:rPr>
        <w:t xml:space="preserve">where </w:t>
      </w:r>
      <w:r w:rsidRPr="001E61A7">
        <w:rPr>
          <w:i/>
          <w:color w:val="020C2A"/>
          <w:sz w:val="27"/>
          <w:szCs w:val="27"/>
        </w:rPr>
        <w:t>C</w:t>
      </w:r>
      <w:r w:rsidRPr="00FD09D3">
        <w:rPr>
          <w:color w:val="020C2A"/>
          <w:sz w:val="27"/>
          <w:szCs w:val="27"/>
        </w:rPr>
        <w:t xml:space="preserve"> is the consumption expenditu</w:t>
      </w:r>
      <w:r w:rsidR="001E61A7">
        <w:rPr>
          <w:color w:val="020C2A"/>
          <w:sz w:val="27"/>
          <w:szCs w:val="27"/>
        </w:rPr>
        <w:t xml:space="preserve">re, </w:t>
      </w:r>
      <w:r w:rsidR="001E61A7" w:rsidRPr="001E61A7">
        <w:rPr>
          <w:i/>
          <w:color w:val="020C2A"/>
          <w:sz w:val="27"/>
          <w:szCs w:val="27"/>
        </w:rPr>
        <w:t>Y</w:t>
      </w:r>
      <w:r w:rsidR="001E61A7">
        <w:rPr>
          <w:color w:val="020C2A"/>
          <w:sz w:val="27"/>
          <w:szCs w:val="27"/>
        </w:rPr>
        <w:t xml:space="preserve"> is income</w:t>
      </w:r>
      <w:r w:rsidRPr="00FD09D3">
        <w:rPr>
          <w:color w:val="020C2A"/>
          <w:sz w:val="27"/>
          <w:szCs w:val="27"/>
        </w:rPr>
        <w:t xml:space="preserve"> and </w:t>
      </w:r>
      <w:r w:rsidRPr="001E61A7">
        <w:rPr>
          <w:i/>
          <w:color w:val="020C2A"/>
          <w:sz w:val="27"/>
          <w:szCs w:val="27"/>
        </w:rPr>
        <w:t>a</w:t>
      </w:r>
      <w:r w:rsidRPr="00FD09D3">
        <w:rPr>
          <w:color w:val="020C2A"/>
          <w:sz w:val="27"/>
          <w:szCs w:val="27"/>
        </w:rPr>
        <w:t xml:space="preserve"> and </w:t>
      </w:r>
      <w:r w:rsidRPr="001E61A7">
        <w:rPr>
          <w:i/>
          <w:color w:val="020C2A"/>
          <w:sz w:val="27"/>
          <w:szCs w:val="27"/>
        </w:rPr>
        <w:t>b</w:t>
      </w:r>
      <w:r w:rsidRPr="00FD09D3">
        <w:rPr>
          <w:color w:val="020C2A"/>
          <w:sz w:val="27"/>
          <w:szCs w:val="27"/>
        </w:rPr>
        <w:t xml:space="preserve"> are constants.  The above is known as a “consumption function”, because it gives us C as a function of Y.</w:t>
      </w:r>
      <w:r w:rsidR="001E61A7">
        <w:rPr>
          <w:color w:val="020C2A"/>
          <w:sz w:val="27"/>
          <w:szCs w:val="27"/>
        </w:rPr>
        <w:t xml:space="preserve">  Note that </w:t>
      </w:r>
      <w:r w:rsidR="001E61A7" w:rsidRPr="00736FEF">
        <w:rPr>
          <w:i/>
          <w:color w:val="020C2A"/>
          <w:sz w:val="27"/>
          <w:szCs w:val="27"/>
        </w:rPr>
        <w:t xml:space="preserve">C </w:t>
      </w:r>
      <w:r w:rsidR="001E61A7">
        <w:rPr>
          <w:color w:val="020C2A"/>
          <w:sz w:val="27"/>
          <w:szCs w:val="27"/>
        </w:rPr>
        <w:t xml:space="preserve">and </w:t>
      </w:r>
      <w:r w:rsidR="001E61A7" w:rsidRPr="00736FEF">
        <w:rPr>
          <w:i/>
          <w:color w:val="020C2A"/>
          <w:sz w:val="27"/>
          <w:szCs w:val="27"/>
        </w:rPr>
        <w:t xml:space="preserve">Y </w:t>
      </w:r>
      <w:r w:rsidR="001E61A7">
        <w:rPr>
          <w:color w:val="020C2A"/>
          <w:sz w:val="27"/>
          <w:szCs w:val="27"/>
        </w:rPr>
        <w:t>could be household as well as national measures.</w:t>
      </w:r>
      <w:r w:rsidR="00345DEE">
        <w:rPr>
          <w:color w:val="020C2A"/>
          <w:sz w:val="27"/>
          <w:szCs w:val="27"/>
        </w:rPr>
        <w:t xml:space="preserve">  In the case of a nation, the MPC would be defined as society’s marginal propensity to consume out of national income.</w:t>
      </w:r>
    </w:p>
    <w:p w:rsidR="00974A9F" w:rsidRPr="00FD09D3" w:rsidRDefault="00974A9F" w:rsidP="00974A9F">
      <w:pPr>
        <w:rPr>
          <w:color w:val="020C2A"/>
          <w:sz w:val="27"/>
          <w:szCs w:val="27"/>
        </w:rPr>
      </w:pPr>
    </w:p>
    <w:p w:rsidR="00974A9F" w:rsidRDefault="00974A9F" w:rsidP="00974A9F">
      <w:pPr>
        <w:rPr>
          <w:color w:val="020C2A"/>
          <w:sz w:val="27"/>
          <w:szCs w:val="27"/>
        </w:rPr>
      </w:pPr>
      <w:r w:rsidRPr="00FD09D3">
        <w:rPr>
          <w:color w:val="020C2A"/>
          <w:sz w:val="27"/>
          <w:szCs w:val="27"/>
        </w:rPr>
        <w:t>In s</w:t>
      </w:r>
      <w:r w:rsidR="00171987">
        <w:rPr>
          <w:color w:val="020C2A"/>
          <w:sz w:val="27"/>
          <w:szCs w:val="27"/>
        </w:rPr>
        <w:t xml:space="preserve">uch a function, the </w:t>
      </w:r>
      <w:r w:rsidR="00171987" w:rsidRPr="00171987">
        <w:rPr>
          <w:i/>
          <w:color w:val="020C2A"/>
          <w:sz w:val="27"/>
          <w:szCs w:val="27"/>
        </w:rPr>
        <w:t>b</w:t>
      </w:r>
      <w:r w:rsidRPr="00FD09D3">
        <w:rPr>
          <w:color w:val="020C2A"/>
          <w:sz w:val="27"/>
          <w:szCs w:val="27"/>
        </w:rPr>
        <w:t xml:space="preserve"> is the Marginal Propensity to Consume (MPC). This is the slope of the consumption function.  In other words, it is ∆C/∆Y, or</w:t>
      </w:r>
      <w:r w:rsidR="00575661">
        <w:rPr>
          <w:color w:val="020C2A"/>
          <w:sz w:val="27"/>
          <w:szCs w:val="27"/>
        </w:rPr>
        <w:t xml:space="preserve"> the change in C that results per unit of change in Y.</w:t>
      </w:r>
      <w:r w:rsidRPr="00FD09D3">
        <w:rPr>
          <w:color w:val="020C2A"/>
          <w:sz w:val="27"/>
          <w:szCs w:val="27"/>
        </w:rPr>
        <w:t xml:space="preserve"> </w:t>
      </w:r>
    </w:p>
    <w:p w:rsidR="00575661" w:rsidRPr="00FD09D3" w:rsidRDefault="00575661" w:rsidP="00974A9F">
      <w:pPr>
        <w:rPr>
          <w:color w:val="020C2A"/>
          <w:sz w:val="27"/>
          <w:szCs w:val="27"/>
        </w:rPr>
      </w:pPr>
    </w:p>
    <w:p w:rsidR="00974A9F" w:rsidRPr="00FD09D3" w:rsidRDefault="00974A9F" w:rsidP="00974A9F">
      <w:pPr>
        <w:rPr>
          <w:color w:val="020C2A"/>
          <w:sz w:val="27"/>
          <w:szCs w:val="27"/>
        </w:rPr>
      </w:pPr>
      <w:r w:rsidRPr="00FD09D3">
        <w:rPr>
          <w:color w:val="020C2A"/>
          <w:sz w:val="27"/>
          <w:szCs w:val="27"/>
        </w:rPr>
        <w:t xml:space="preserve">An example with specific numbers would be </w:t>
      </w:r>
    </w:p>
    <w:p w:rsidR="00974A9F" w:rsidRPr="00FD09D3" w:rsidRDefault="00974A9F" w:rsidP="00974A9F">
      <w:pPr>
        <w:spacing w:before="100" w:beforeAutospacing="1" w:after="100" w:afterAutospacing="1"/>
        <w:jc w:val="center"/>
        <w:rPr>
          <w:color w:val="020C2A"/>
          <w:sz w:val="27"/>
          <w:szCs w:val="27"/>
        </w:rPr>
      </w:pPr>
    </w:p>
    <w:p w:rsidR="00974A9F" w:rsidRPr="00FD09D3" w:rsidRDefault="00974A9F" w:rsidP="00974A9F">
      <w:pPr>
        <w:spacing w:before="100" w:beforeAutospacing="1" w:after="100" w:afterAutospacing="1"/>
        <w:jc w:val="center"/>
        <w:rPr>
          <w:color w:val="020C2A"/>
          <w:sz w:val="27"/>
          <w:szCs w:val="27"/>
        </w:rPr>
      </w:pPr>
      <w:r w:rsidRPr="00FD09D3">
        <w:rPr>
          <w:color w:val="020C2A"/>
          <w:sz w:val="27"/>
          <w:szCs w:val="27"/>
        </w:rPr>
        <w:t xml:space="preserve">C = 200 + .75Y </w:t>
      </w:r>
    </w:p>
    <w:p w:rsidR="00974A9F" w:rsidRPr="00FD09D3" w:rsidRDefault="00974A9F" w:rsidP="00974A9F">
      <w:pPr>
        <w:rPr>
          <w:color w:val="020C2A"/>
          <w:sz w:val="27"/>
          <w:szCs w:val="27"/>
        </w:rPr>
      </w:pPr>
    </w:p>
    <w:p w:rsidR="00C52B8C" w:rsidRDefault="00AC6156" w:rsidP="00974A9F">
      <w:pPr>
        <w:rPr>
          <w:color w:val="020C2A"/>
          <w:sz w:val="27"/>
          <w:szCs w:val="27"/>
        </w:rPr>
      </w:pPr>
      <w:r>
        <w:rPr>
          <w:color w:val="020C2A"/>
          <w:sz w:val="27"/>
          <w:szCs w:val="27"/>
        </w:rPr>
        <w:t xml:space="preserve">where </w:t>
      </w:r>
      <w:r w:rsidRPr="00AC6156">
        <w:rPr>
          <w:i/>
          <w:iCs/>
          <w:color w:val="020C2A"/>
          <w:sz w:val="27"/>
          <w:szCs w:val="27"/>
        </w:rPr>
        <w:t>a</w:t>
      </w:r>
      <w:r w:rsidR="00974A9F" w:rsidRPr="00FD09D3">
        <w:rPr>
          <w:color w:val="020C2A"/>
          <w:sz w:val="27"/>
          <w:szCs w:val="27"/>
        </w:rPr>
        <w:t xml:space="preserve"> is 200 </w:t>
      </w:r>
      <w:r w:rsidR="00171987">
        <w:rPr>
          <w:color w:val="020C2A"/>
          <w:sz w:val="27"/>
          <w:szCs w:val="27"/>
        </w:rPr>
        <w:t>(billion)</w:t>
      </w:r>
      <w:r w:rsidR="00974A9F" w:rsidRPr="00FD09D3">
        <w:rPr>
          <w:color w:val="020C2A"/>
          <w:sz w:val="27"/>
          <w:szCs w:val="27"/>
        </w:rPr>
        <w:t xml:space="preserve"> dollars and </w:t>
      </w:r>
      <w:r w:rsidR="00974A9F" w:rsidRPr="00FD09D3">
        <w:rPr>
          <w:i/>
          <w:color w:val="020C2A"/>
          <w:sz w:val="27"/>
          <w:szCs w:val="27"/>
        </w:rPr>
        <w:t>b</w:t>
      </w:r>
      <w:r w:rsidR="00974A9F" w:rsidRPr="00FD09D3">
        <w:rPr>
          <w:color w:val="020C2A"/>
          <w:sz w:val="27"/>
          <w:szCs w:val="27"/>
        </w:rPr>
        <w:t xml:space="preserve"> is 0.75. </w:t>
      </w:r>
      <w:r w:rsidR="00171987">
        <w:rPr>
          <w:color w:val="020C2A"/>
          <w:sz w:val="27"/>
          <w:szCs w:val="27"/>
        </w:rPr>
        <w:t xml:space="preserve"> </w:t>
      </w:r>
      <w:r w:rsidR="00974A9F" w:rsidRPr="00FD09D3">
        <w:rPr>
          <w:color w:val="020C2A"/>
          <w:sz w:val="27"/>
          <w:szCs w:val="27"/>
        </w:rPr>
        <w:t xml:space="preserve"> </w:t>
      </w:r>
      <w:r w:rsidR="00C52B8C">
        <w:rPr>
          <w:color w:val="020C2A"/>
          <w:sz w:val="27"/>
          <w:szCs w:val="27"/>
        </w:rPr>
        <w:t>Consumption functions can be estimated by econometric techniques</w:t>
      </w:r>
      <w:r w:rsidR="00171987">
        <w:rPr>
          <w:color w:val="020C2A"/>
          <w:sz w:val="27"/>
          <w:szCs w:val="27"/>
        </w:rPr>
        <w:t xml:space="preserve"> given</w:t>
      </w:r>
      <w:r w:rsidR="00C52B8C">
        <w:rPr>
          <w:color w:val="020C2A"/>
          <w:sz w:val="27"/>
          <w:szCs w:val="27"/>
        </w:rPr>
        <w:t xml:space="preserve"> historical data on consumption and income.  Economists employ a technique known as linear regression to estimate the coefficients of the linear equation above (the “a” and “b”).</w:t>
      </w:r>
    </w:p>
    <w:p w:rsidR="00171987" w:rsidRDefault="00C52B8C" w:rsidP="00974A9F">
      <w:pPr>
        <w:rPr>
          <w:color w:val="020C2A"/>
          <w:sz w:val="27"/>
          <w:szCs w:val="27"/>
        </w:rPr>
      </w:pPr>
      <w:r>
        <w:rPr>
          <w:color w:val="020C2A"/>
          <w:sz w:val="27"/>
          <w:szCs w:val="27"/>
        </w:rPr>
        <w:t xml:space="preserve"> </w:t>
      </w:r>
    </w:p>
    <w:p w:rsidR="00903E8A" w:rsidRDefault="00171987" w:rsidP="00974A9F">
      <w:pPr>
        <w:rPr>
          <w:color w:val="020C2A"/>
          <w:sz w:val="27"/>
          <w:szCs w:val="27"/>
        </w:rPr>
      </w:pPr>
      <w:r w:rsidRPr="00171987">
        <w:rPr>
          <w:i/>
          <w:color w:val="020C2A"/>
          <w:sz w:val="27"/>
          <w:szCs w:val="27"/>
        </w:rPr>
        <w:t>Side Note:</w:t>
      </w:r>
      <w:r>
        <w:rPr>
          <w:color w:val="020C2A"/>
          <w:sz w:val="27"/>
          <w:szCs w:val="27"/>
        </w:rPr>
        <w:t xml:space="preserve">  </w:t>
      </w:r>
      <w:r w:rsidR="00C52B8C">
        <w:rPr>
          <w:color w:val="020C2A"/>
          <w:sz w:val="27"/>
          <w:szCs w:val="27"/>
        </w:rPr>
        <w:t>M</w:t>
      </w:r>
      <w:r>
        <w:rPr>
          <w:color w:val="020C2A"/>
          <w:sz w:val="27"/>
          <w:szCs w:val="27"/>
        </w:rPr>
        <w:t xml:space="preserve">ost nations of the world that have national income statistics are able to calculate their MPC based on historical data. </w:t>
      </w:r>
      <w:r w:rsidR="00903E8A">
        <w:rPr>
          <w:color w:val="020C2A"/>
          <w:sz w:val="27"/>
          <w:szCs w:val="27"/>
        </w:rPr>
        <w:t xml:space="preserve"> Many econ</w:t>
      </w:r>
      <w:r w:rsidR="001B6B2C">
        <w:rPr>
          <w:color w:val="020C2A"/>
          <w:sz w:val="27"/>
          <w:szCs w:val="27"/>
        </w:rPr>
        <w:t>omists have researched MPC data across countries and time periods</w:t>
      </w:r>
      <w:r w:rsidR="00903E8A">
        <w:rPr>
          <w:color w:val="020C2A"/>
          <w:sz w:val="27"/>
          <w:szCs w:val="27"/>
        </w:rPr>
        <w:t>, and the studies show that</w:t>
      </w:r>
      <w:r>
        <w:rPr>
          <w:color w:val="020C2A"/>
          <w:sz w:val="27"/>
          <w:szCs w:val="27"/>
        </w:rPr>
        <w:t xml:space="preserve"> MPCs do not vary much from year to year or from country to country.  Statistical evidence has determi</w:t>
      </w:r>
      <w:r w:rsidR="00903E8A">
        <w:rPr>
          <w:color w:val="020C2A"/>
          <w:sz w:val="27"/>
          <w:szCs w:val="27"/>
        </w:rPr>
        <w:t>ned that the MPC ranges from 0.65</w:t>
      </w:r>
      <w:r>
        <w:rPr>
          <w:color w:val="020C2A"/>
          <w:sz w:val="27"/>
          <w:szCs w:val="27"/>
        </w:rPr>
        <w:t xml:space="preserve"> to 0.8 across countries of the world.</w:t>
      </w:r>
      <w:r w:rsidR="00CD7AE7">
        <w:rPr>
          <w:color w:val="020C2A"/>
          <w:sz w:val="27"/>
          <w:szCs w:val="27"/>
        </w:rPr>
        <w:t xml:space="preserve">  </w:t>
      </w:r>
    </w:p>
    <w:p w:rsidR="00903E8A" w:rsidRDefault="00903E8A" w:rsidP="00974A9F">
      <w:pPr>
        <w:rPr>
          <w:color w:val="020C2A"/>
          <w:sz w:val="27"/>
          <w:szCs w:val="27"/>
        </w:rPr>
      </w:pPr>
    </w:p>
    <w:p w:rsidR="00171987" w:rsidRPr="00FD09D3" w:rsidRDefault="00CD7AE7" w:rsidP="00974A9F">
      <w:pPr>
        <w:rPr>
          <w:color w:val="020C2A"/>
          <w:sz w:val="27"/>
          <w:szCs w:val="27"/>
        </w:rPr>
      </w:pPr>
      <w:r>
        <w:rPr>
          <w:color w:val="020C2A"/>
          <w:sz w:val="27"/>
          <w:szCs w:val="27"/>
        </w:rPr>
        <w:t xml:space="preserve">[This does </w:t>
      </w:r>
      <w:r w:rsidRPr="00736FEF">
        <w:rPr>
          <w:i/>
          <w:color w:val="020C2A"/>
          <w:sz w:val="27"/>
          <w:szCs w:val="27"/>
        </w:rPr>
        <w:t>not</w:t>
      </w:r>
      <w:r>
        <w:rPr>
          <w:color w:val="020C2A"/>
          <w:sz w:val="27"/>
          <w:szCs w:val="27"/>
        </w:rPr>
        <w:t xml:space="preserve"> mean that within the nation, each and</w:t>
      </w:r>
      <w:r w:rsidR="00736FEF">
        <w:rPr>
          <w:color w:val="020C2A"/>
          <w:sz w:val="27"/>
          <w:szCs w:val="27"/>
        </w:rPr>
        <w:t xml:space="preserve"> every individual or household has the exact same</w:t>
      </w:r>
      <w:r>
        <w:rPr>
          <w:color w:val="020C2A"/>
          <w:sz w:val="27"/>
          <w:szCs w:val="27"/>
        </w:rPr>
        <w:t xml:space="preserve"> propensity to consume out of add</w:t>
      </w:r>
      <w:r w:rsidR="00736FEF">
        <w:rPr>
          <w:color w:val="020C2A"/>
          <w:sz w:val="27"/>
          <w:szCs w:val="27"/>
        </w:rPr>
        <w:t xml:space="preserve">itional income. </w:t>
      </w:r>
      <w:r>
        <w:rPr>
          <w:color w:val="020C2A"/>
          <w:sz w:val="27"/>
          <w:szCs w:val="27"/>
        </w:rPr>
        <w:t>There may be wide differences between different households</w:t>
      </w:r>
      <w:r w:rsidR="00EE5BDC">
        <w:rPr>
          <w:color w:val="020C2A"/>
          <w:sz w:val="27"/>
          <w:szCs w:val="27"/>
        </w:rPr>
        <w:t xml:space="preserve">.  However, there is an average that also corresponds to the behavior pattern of the typical household.  </w:t>
      </w:r>
      <w:r w:rsidR="001551B7">
        <w:rPr>
          <w:color w:val="020C2A"/>
          <w:sz w:val="27"/>
          <w:szCs w:val="27"/>
        </w:rPr>
        <w:t>Thi</w:t>
      </w:r>
      <w:r w:rsidR="00C52B8C">
        <w:rPr>
          <w:color w:val="020C2A"/>
          <w:sz w:val="27"/>
          <w:szCs w:val="27"/>
        </w:rPr>
        <w:t>s national average varies</w:t>
      </w:r>
      <w:r w:rsidR="00EE5BDC">
        <w:rPr>
          <w:color w:val="020C2A"/>
          <w:sz w:val="27"/>
          <w:szCs w:val="27"/>
        </w:rPr>
        <w:t xml:space="preserve"> across countries</w:t>
      </w:r>
      <w:r w:rsidR="001551B7">
        <w:rPr>
          <w:color w:val="020C2A"/>
          <w:sz w:val="27"/>
          <w:szCs w:val="27"/>
        </w:rPr>
        <w:t>, but not by much.  It has been calculated to be</w:t>
      </w:r>
      <w:r w:rsidR="00903E8A">
        <w:rPr>
          <w:color w:val="020C2A"/>
          <w:sz w:val="27"/>
          <w:szCs w:val="27"/>
        </w:rPr>
        <w:t xml:space="preserve"> in the range of 0.65 and 0.8</w:t>
      </w:r>
      <w:r w:rsidR="00EE5BDC">
        <w:rPr>
          <w:color w:val="020C2A"/>
          <w:sz w:val="27"/>
          <w:szCs w:val="27"/>
        </w:rPr>
        <w:t>.]</w:t>
      </w:r>
    </w:p>
    <w:p w:rsidR="00974A9F" w:rsidRDefault="00974A9F" w:rsidP="00974A9F">
      <w:pPr>
        <w:spacing w:before="100" w:beforeAutospacing="1" w:after="100" w:afterAutospacing="1"/>
        <w:rPr>
          <w:color w:val="020C2A"/>
          <w:sz w:val="27"/>
          <w:szCs w:val="27"/>
        </w:rPr>
      </w:pP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t>Four things to note:</w:t>
      </w: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t xml:space="preserve">1) The marginal propensity to consume, </w:t>
      </w:r>
      <w:r w:rsidRPr="00FD09D3">
        <w:rPr>
          <w:i/>
          <w:color w:val="020C2A"/>
          <w:sz w:val="27"/>
          <w:szCs w:val="27"/>
        </w:rPr>
        <w:t>b</w:t>
      </w:r>
      <w:r w:rsidRPr="00FD09D3">
        <w:rPr>
          <w:color w:val="020C2A"/>
          <w:sz w:val="27"/>
          <w:szCs w:val="27"/>
        </w:rPr>
        <w:t xml:space="preserve">, is always less than one. </w:t>
      </w: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lastRenderedPageBreak/>
        <w:t>2) The complement of the marginal propensity to consume is the marginal propensity to save (MPS) defined as 1-MPC.  That is if three-qu</w:t>
      </w:r>
      <w:r w:rsidR="00345DEE">
        <w:rPr>
          <w:color w:val="020C2A"/>
          <w:sz w:val="27"/>
          <w:szCs w:val="27"/>
        </w:rPr>
        <w:t>arters of each additional 1000 LL</w:t>
      </w:r>
      <w:r w:rsidRPr="00FD09D3">
        <w:rPr>
          <w:color w:val="020C2A"/>
          <w:sz w:val="27"/>
          <w:szCs w:val="27"/>
        </w:rPr>
        <w:t xml:space="preserve"> of income goes into consumption, then</w:t>
      </w:r>
      <w:r w:rsidR="00345DEE">
        <w:rPr>
          <w:color w:val="020C2A"/>
          <w:sz w:val="27"/>
          <w:szCs w:val="27"/>
        </w:rPr>
        <w:t xml:space="preserve"> the remaining quarter (250 LL</w:t>
      </w:r>
      <w:r w:rsidRPr="00FD09D3">
        <w:rPr>
          <w:color w:val="020C2A"/>
          <w:sz w:val="27"/>
          <w:szCs w:val="27"/>
        </w:rPr>
        <w:t>) must go to saving.</w:t>
      </w:r>
    </w:p>
    <w:p w:rsidR="00974A9F" w:rsidRPr="00FD09D3" w:rsidRDefault="00974A9F" w:rsidP="00974A9F">
      <w:pPr>
        <w:pStyle w:val="NormalWeb"/>
        <w:rPr>
          <w:sz w:val="27"/>
          <w:szCs w:val="27"/>
        </w:rPr>
      </w:pPr>
      <w:r w:rsidRPr="00FD09D3">
        <w:rPr>
          <w:color w:val="000000"/>
          <w:sz w:val="27"/>
          <w:szCs w:val="27"/>
        </w:rPr>
        <w:t xml:space="preserve">3) The term </w:t>
      </w:r>
      <w:proofErr w:type="spellStart"/>
      <w:r w:rsidRPr="00FD09D3">
        <w:rPr>
          <w:i/>
          <w:color w:val="000000"/>
          <w:sz w:val="27"/>
          <w:szCs w:val="27"/>
        </w:rPr>
        <w:t>bY</w:t>
      </w:r>
      <w:proofErr w:type="spellEnd"/>
      <w:r w:rsidRPr="00FD09D3">
        <w:rPr>
          <w:color w:val="000000"/>
          <w:sz w:val="27"/>
          <w:szCs w:val="27"/>
        </w:rPr>
        <w:t xml:space="preserve"> is known as “induced consumption”.  It captures the fundamental psychologica</w:t>
      </w:r>
      <w:r w:rsidR="00345DEE">
        <w:rPr>
          <w:color w:val="000000"/>
          <w:sz w:val="27"/>
          <w:szCs w:val="27"/>
        </w:rPr>
        <w:t xml:space="preserve">l law put forth by </w:t>
      </w:r>
      <w:r w:rsidRPr="00FD09D3">
        <w:rPr>
          <w:color w:val="000000"/>
          <w:sz w:val="27"/>
          <w:szCs w:val="27"/>
        </w:rPr>
        <w:t xml:space="preserve">Keynes. It is measured by the marginal propensity to consume (MPC) defined above. </w:t>
      </w:r>
      <w:r w:rsidRPr="00FD09D3">
        <w:rPr>
          <w:sz w:val="27"/>
          <w:szCs w:val="27"/>
        </w:rPr>
        <w:t>Consumption expenditures are induced becau</w:t>
      </w:r>
      <w:r w:rsidR="00C52B8C">
        <w:rPr>
          <w:sz w:val="27"/>
          <w:szCs w:val="27"/>
        </w:rPr>
        <w:t>se people are prone to spend a certain proportion of the additional</w:t>
      </w:r>
      <w:r w:rsidRPr="00FD09D3">
        <w:rPr>
          <w:sz w:val="27"/>
          <w:szCs w:val="27"/>
        </w:rPr>
        <w:t xml:space="preserve"> income</w:t>
      </w:r>
      <w:r w:rsidR="00C52B8C">
        <w:rPr>
          <w:sz w:val="27"/>
          <w:szCs w:val="27"/>
        </w:rPr>
        <w:t>s they earn.  The greater is the additional</w:t>
      </w:r>
      <w:r w:rsidRPr="00FD09D3">
        <w:rPr>
          <w:sz w:val="27"/>
          <w:szCs w:val="27"/>
        </w:rPr>
        <w:t xml:space="preserve"> income, </w:t>
      </w:r>
      <w:r w:rsidR="00C52B8C">
        <w:rPr>
          <w:sz w:val="27"/>
          <w:szCs w:val="27"/>
        </w:rPr>
        <w:t>the greater is the</w:t>
      </w:r>
      <w:r w:rsidR="00736FEF">
        <w:rPr>
          <w:sz w:val="27"/>
          <w:szCs w:val="27"/>
        </w:rPr>
        <w:t xml:space="preserve"> </w:t>
      </w:r>
      <w:r w:rsidR="00736FEF" w:rsidRPr="00736FEF">
        <w:rPr>
          <w:i/>
          <w:sz w:val="27"/>
          <w:szCs w:val="27"/>
        </w:rPr>
        <w:t>induced</w:t>
      </w:r>
      <w:r w:rsidR="00C52B8C">
        <w:rPr>
          <w:sz w:val="27"/>
          <w:szCs w:val="27"/>
        </w:rPr>
        <w:t xml:space="preserve"> </w:t>
      </w:r>
      <w:r w:rsidRPr="00FD09D3">
        <w:rPr>
          <w:sz w:val="27"/>
          <w:szCs w:val="27"/>
        </w:rPr>
        <w:t>spend</w:t>
      </w:r>
      <w:r w:rsidR="00C52B8C">
        <w:rPr>
          <w:sz w:val="27"/>
          <w:szCs w:val="27"/>
        </w:rPr>
        <w:t>ing</w:t>
      </w:r>
      <w:r w:rsidRPr="00FD09D3">
        <w:rPr>
          <w:sz w:val="27"/>
          <w:szCs w:val="27"/>
        </w:rPr>
        <w:t xml:space="preserve">. </w:t>
      </w:r>
      <w:r w:rsidR="00C52B8C">
        <w:rPr>
          <w:sz w:val="27"/>
          <w:szCs w:val="27"/>
        </w:rPr>
        <w:t xml:space="preserve"> Similarly, if their incomes decline, their consumption declines as well. </w:t>
      </w:r>
      <w:r w:rsidRPr="00FD09D3">
        <w:rPr>
          <w:sz w:val="27"/>
          <w:szCs w:val="27"/>
        </w:rPr>
        <w:t xml:space="preserve">Induced consumption plays a critical role in the study of </w:t>
      </w:r>
      <w:hyperlink r:id="rId10" w:history="1">
        <w:r w:rsidRPr="000E5B87">
          <w:rPr>
            <w:rStyle w:val="Hyperlink"/>
            <w:color w:val="auto"/>
            <w:sz w:val="27"/>
            <w:szCs w:val="27"/>
            <w:u w:val="none"/>
          </w:rPr>
          <w:t>Keynesian economics</w:t>
        </w:r>
      </w:hyperlink>
      <w:r w:rsidRPr="00FD09D3">
        <w:rPr>
          <w:sz w:val="27"/>
          <w:szCs w:val="27"/>
        </w:rPr>
        <w:t xml:space="preserve">.  </w:t>
      </w:r>
    </w:p>
    <w:p w:rsidR="00974A9F" w:rsidRPr="00FD09D3" w:rsidRDefault="00974A9F" w:rsidP="00974A9F">
      <w:pPr>
        <w:spacing w:before="100" w:beforeAutospacing="1" w:after="100" w:afterAutospacing="1"/>
        <w:rPr>
          <w:color w:val="020C2A"/>
          <w:sz w:val="27"/>
          <w:szCs w:val="27"/>
        </w:rPr>
      </w:pPr>
      <w:r w:rsidRPr="00FD09D3">
        <w:rPr>
          <w:color w:val="020C2A"/>
          <w:sz w:val="27"/>
          <w:szCs w:val="27"/>
        </w:rPr>
        <w:t xml:space="preserve">4) The constant </w:t>
      </w:r>
      <w:proofErr w:type="spellStart"/>
      <w:r w:rsidRPr="00FD09D3">
        <w:rPr>
          <w:i/>
          <w:color w:val="020C2A"/>
          <w:sz w:val="27"/>
          <w:szCs w:val="27"/>
        </w:rPr>
        <w:t>a</w:t>
      </w:r>
      <w:proofErr w:type="spellEnd"/>
      <w:r w:rsidRPr="00FD09D3">
        <w:rPr>
          <w:color w:val="020C2A"/>
          <w:sz w:val="27"/>
          <w:szCs w:val="27"/>
        </w:rPr>
        <w:t xml:space="preserve"> (200 in the above linear equation) is called “</w:t>
      </w:r>
      <w:r w:rsidRPr="00FD09D3">
        <w:rPr>
          <w:bCs/>
          <w:color w:val="020C2A"/>
          <w:sz w:val="27"/>
          <w:szCs w:val="27"/>
        </w:rPr>
        <w:t>autonomous consumption”</w:t>
      </w:r>
      <w:r w:rsidRPr="00FD09D3">
        <w:rPr>
          <w:color w:val="020C2A"/>
          <w:sz w:val="27"/>
          <w:szCs w:val="27"/>
        </w:rPr>
        <w:t xml:space="preserve">. The implication of "autonomous" is that this component of consumption does NOT depend on income.  It is independent of income.  It "rules itself".  In other words, if income is zero, consumption will be </w:t>
      </w:r>
      <w:r w:rsidRPr="00FD09D3">
        <w:rPr>
          <w:i/>
          <w:color w:val="020C2A"/>
          <w:sz w:val="27"/>
          <w:szCs w:val="27"/>
        </w:rPr>
        <w:t>a</w:t>
      </w:r>
      <w:r w:rsidRPr="00FD09D3">
        <w:rPr>
          <w:color w:val="020C2A"/>
          <w:sz w:val="27"/>
          <w:szCs w:val="27"/>
        </w:rPr>
        <w:t xml:space="preserve"> (200 in the above example).</w:t>
      </w:r>
    </w:p>
    <w:p w:rsidR="00974A9F" w:rsidRPr="00FD09D3" w:rsidRDefault="00974A9F" w:rsidP="00974A9F">
      <w:pPr>
        <w:rPr>
          <w:color w:val="020C2A"/>
          <w:sz w:val="27"/>
          <w:szCs w:val="27"/>
        </w:rPr>
      </w:pPr>
    </w:p>
    <w:p w:rsidR="00974A9F" w:rsidRPr="00FD09D3" w:rsidRDefault="00974A9F" w:rsidP="00974A9F">
      <w:pPr>
        <w:rPr>
          <w:color w:val="020C2A"/>
          <w:sz w:val="27"/>
          <w:szCs w:val="27"/>
        </w:rPr>
      </w:pPr>
      <w:r w:rsidRPr="00FD09D3">
        <w:rPr>
          <w:color w:val="020C2A"/>
          <w:sz w:val="27"/>
          <w:szCs w:val="27"/>
        </w:rPr>
        <w:t>[</w:t>
      </w:r>
      <w:r w:rsidRPr="00FD09D3">
        <w:rPr>
          <w:i/>
          <w:iCs/>
          <w:color w:val="020C2A"/>
          <w:sz w:val="27"/>
          <w:szCs w:val="27"/>
        </w:rPr>
        <w:t>Side Note:</w:t>
      </w:r>
      <w:r w:rsidRPr="00FD09D3">
        <w:rPr>
          <w:color w:val="020C2A"/>
          <w:sz w:val="27"/>
          <w:szCs w:val="27"/>
        </w:rPr>
        <w:t xml:space="preserve">  If a household has no current income, how will it engage in this autonomous consumption?  Answer: Either by borrowing or by resorting to whatever accumulated wealth it has.  Same applies to a nation.]</w:t>
      </w:r>
    </w:p>
    <w:p w:rsidR="008A4FA7" w:rsidRDefault="008A4FA7" w:rsidP="00E61EB5">
      <w:pPr>
        <w:spacing w:before="100" w:beforeAutospacing="1" w:after="100" w:afterAutospacing="1"/>
        <w:rPr>
          <w:color w:val="020C2A"/>
          <w:sz w:val="27"/>
          <w:szCs w:val="27"/>
        </w:rPr>
      </w:pPr>
    </w:p>
    <w:p w:rsidR="00CC5E0F" w:rsidRPr="00FD09D3" w:rsidRDefault="00CC5E0F" w:rsidP="00E61EB5">
      <w:pPr>
        <w:spacing w:before="100" w:beforeAutospacing="1" w:after="100" w:afterAutospacing="1"/>
        <w:rPr>
          <w:color w:val="020C2A"/>
          <w:sz w:val="27"/>
          <w:szCs w:val="27"/>
        </w:rPr>
      </w:pPr>
      <w:r>
        <w:rPr>
          <w:color w:val="020C2A"/>
          <w:sz w:val="27"/>
          <w:szCs w:val="27"/>
        </w:rPr>
        <w:t>***IMPORTANT NOTE:</w:t>
      </w:r>
    </w:p>
    <w:p w:rsidR="00575661" w:rsidRDefault="008A4FA7" w:rsidP="00575661">
      <w:pPr>
        <w:spacing w:before="100" w:beforeAutospacing="1" w:after="100" w:afterAutospacing="1"/>
        <w:rPr>
          <w:color w:val="020C2A"/>
          <w:sz w:val="27"/>
          <w:szCs w:val="27"/>
        </w:rPr>
      </w:pPr>
      <w:r w:rsidRPr="00FD09D3">
        <w:rPr>
          <w:color w:val="020C2A"/>
          <w:sz w:val="27"/>
          <w:szCs w:val="27"/>
        </w:rPr>
        <w:t>It is very important to n</w:t>
      </w:r>
      <w:r w:rsidR="00E61EB5" w:rsidRPr="00FD09D3">
        <w:rPr>
          <w:color w:val="020C2A"/>
          <w:sz w:val="27"/>
          <w:szCs w:val="27"/>
        </w:rPr>
        <w:t>ote that</w:t>
      </w:r>
      <w:r w:rsidR="006C0528" w:rsidRPr="00FD09D3">
        <w:rPr>
          <w:color w:val="020C2A"/>
          <w:sz w:val="27"/>
          <w:szCs w:val="27"/>
        </w:rPr>
        <w:t xml:space="preserve"> </w:t>
      </w:r>
      <w:r w:rsidR="00D7510D" w:rsidRPr="00FD09D3">
        <w:rPr>
          <w:color w:val="020C2A"/>
          <w:sz w:val="27"/>
          <w:szCs w:val="27"/>
        </w:rPr>
        <w:t>C is under the control of households.</w:t>
      </w:r>
      <w:r w:rsidR="006C0528" w:rsidRPr="00FD09D3">
        <w:rPr>
          <w:color w:val="020C2A"/>
          <w:sz w:val="27"/>
          <w:szCs w:val="27"/>
        </w:rPr>
        <w:t xml:space="preserve">  What is planned is</w:t>
      </w:r>
      <w:r w:rsidRPr="00FD09D3">
        <w:rPr>
          <w:color w:val="020C2A"/>
          <w:sz w:val="27"/>
          <w:szCs w:val="27"/>
        </w:rPr>
        <w:t xml:space="preserve"> actually</w:t>
      </w:r>
      <w:r w:rsidR="006C0528" w:rsidRPr="00FD09D3">
        <w:rPr>
          <w:color w:val="020C2A"/>
          <w:sz w:val="27"/>
          <w:szCs w:val="27"/>
        </w:rPr>
        <w:t xml:space="preserve"> realized.</w:t>
      </w:r>
      <w:r w:rsidR="00D7510D" w:rsidRPr="00FD09D3">
        <w:rPr>
          <w:color w:val="020C2A"/>
          <w:sz w:val="27"/>
          <w:szCs w:val="27"/>
        </w:rPr>
        <w:t xml:space="preserve"> </w:t>
      </w:r>
      <w:r w:rsidRPr="00FD09D3">
        <w:rPr>
          <w:color w:val="020C2A"/>
          <w:sz w:val="27"/>
          <w:szCs w:val="27"/>
        </w:rPr>
        <w:t xml:space="preserve"> Therefore, when we say consumption expenditure, this is the same as saying “planned consumption expenditure”.</w:t>
      </w:r>
      <w:r w:rsidR="00575661" w:rsidRPr="00575661">
        <w:rPr>
          <w:color w:val="020C2A"/>
          <w:sz w:val="27"/>
          <w:szCs w:val="27"/>
        </w:rPr>
        <w:t xml:space="preserve"> </w:t>
      </w:r>
      <w:r w:rsidR="00575661">
        <w:rPr>
          <w:color w:val="020C2A"/>
          <w:sz w:val="27"/>
          <w:szCs w:val="27"/>
        </w:rPr>
        <w:t>[We will understand the reason for this terminology later when we look at planned investment.]</w:t>
      </w:r>
    </w:p>
    <w:p w:rsidR="0000788E" w:rsidRDefault="0000788E" w:rsidP="00575661">
      <w:pPr>
        <w:spacing w:before="100" w:beforeAutospacing="1" w:after="100" w:afterAutospacing="1"/>
        <w:rPr>
          <w:color w:val="020C2A"/>
          <w:sz w:val="27"/>
          <w:szCs w:val="27"/>
        </w:rPr>
      </w:pPr>
      <w:r>
        <w:rPr>
          <w:color w:val="020C2A"/>
          <w:sz w:val="27"/>
          <w:szCs w:val="27"/>
        </w:rPr>
        <w:t>Let’s put the graph again to visualize the consumption function.</w:t>
      </w:r>
    </w:p>
    <w:p w:rsidR="0000788E" w:rsidRPr="00FD09D3" w:rsidRDefault="0000788E" w:rsidP="00575661">
      <w:pPr>
        <w:spacing w:before="100" w:beforeAutospacing="1" w:after="100" w:afterAutospacing="1"/>
        <w:rPr>
          <w:color w:val="020C2A"/>
          <w:sz w:val="27"/>
          <w:szCs w:val="27"/>
        </w:rPr>
      </w:pPr>
      <w:r>
        <w:rPr>
          <w:noProof/>
          <w:color w:val="020C2A"/>
          <w:sz w:val="27"/>
          <w:szCs w:val="27"/>
        </w:rPr>
        <w:lastRenderedPageBreak/>
        <w:drawing>
          <wp:inline distT="0" distB="0" distL="0" distR="0">
            <wp:extent cx="5476875" cy="393382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6875" cy="3933825"/>
                    </a:xfrm>
                    <a:prstGeom prst="rect">
                      <a:avLst/>
                    </a:prstGeom>
                    <a:noFill/>
                    <a:ln w="9525">
                      <a:noFill/>
                      <a:miter lim="800000"/>
                      <a:headEnd/>
                      <a:tailEnd/>
                    </a:ln>
                  </pic:spPr>
                </pic:pic>
              </a:graphicData>
            </a:graphic>
          </wp:inline>
        </w:drawing>
      </w:r>
    </w:p>
    <w:p w:rsidR="003348E1" w:rsidRDefault="003348E1" w:rsidP="008A4FA7">
      <w:pPr>
        <w:spacing w:before="100" w:beforeAutospacing="1" w:after="100" w:afterAutospacing="1"/>
        <w:rPr>
          <w:b/>
          <w:bCs/>
          <w:color w:val="020C2A"/>
          <w:sz w:val="28"/>
          <w:szCs w:val="28"/>
        </w:rPr>
      </w:pPr>
    </w:p>
    <w:p w:rsidR="003348E1" w:rsidRDefault="003348E1" w:rsidP="008A4FA7">
      <w:pPr>
        <w:spacing w:before="100" w:beforeAutospacing="1" w:after="100" w:afterAutospacing="1"/>
        <w:rPr>
          <w:b/>
          <w:bCs/>
          <w:color w:val="020C2A"/>
          <w:sz w:val="28"/>
          <w:szCs w:val="28"/>
        </w:rPr>
      </w:pPr>
    </w:p>
    <w:p w:rsidR="0000788E" w:rsidRDefault="0000788E" w:rsidP="008A4FA7">
      <w:pPr>
        <w:spacing w:before="100" w:beforeAutospacing="1" w:after="100" w:afterAutospacing="1"/>
        <w:rPr>
          <w:b/>
          <w:bCs/>
          <w:color w:val="020C2A"/>
          <w:sz w:val="28"/>
          <w:szCs w:val="28"/>
        </w:rPr>
      </w:pPr>
    </w:p>
    <w:p w:rsidR="008A4FA7" w:rsidRPr="009B23D1" w:rsidRDefault="008A4FA7" w:rsidP="008A4FA7">
      <w:pPr>
        <w:spacing w:before="100" w:beforeAutospacing="1" w:after="100" w:afterAutospacing="1"/>
        <w:rPr>
          <w:b/>
          <w:bCs/>
          <w:color w:val="020C2A"/>
          <w:sz w:val="28"/>
          <w:szCs w:val="28"/>
        </w:rPr>
      </w:pPr>
      <w:r w:rsidRPr="009B23D1">
        <w:rPr>
          <w:b/>
          <w:bCs/>
          <w:color w:val="020C2A"/>
          <w:sz w:val="28"/>
          <w:szCs w:val="28"/>
        </w:rPr>
        <w:t>B. Planned Investment Expenditure</w:t>
      </w:r>
    </w:p>
    <w:p w:rsidR="0067360F" w:rsidRPr="00FD09D3" w:rsidRDefault="0067360F" w:rsidP="0067360F">
      <w:pPr>
        <w:spacing w:before="100" w:beforeAutospacing="1" w:after="100" w:afterAutospacing="1"/>
        <w:rPr>
          <w:color w:val="020C2A"/>
          <w:sz w:val="27"/>
          <w:szCs w:val="27"/>
        </w:rPr>
      </w:pPr>
      <w:r w:rsidRPr="00FD09D3">
        <w:rPr>
          <w:color w:val="020C2A"/>
          <w:sz w:val="27"/>
          <w:szCs w:val="27"/>
        </w:rPr>
        <w:t xml:space="preserve">Now we should add the investment part of spending.  </w:t>
      </w:r>
    </w:p>
    <w:p w:rsidR="007A05D5" w:rsidRPr="00FD09D3" w:rsidRDefault="00E61EB5" w:rsidP="0052575F">
      <w:pPr>
        <w:spacing w:before="100" w:beforeAutospacing="1" w:after="100" w:afterAutospacing="1"/>
        <w:rPr>
          <w:color w:val="020C2A"/>
          <w:sz w:val="27"/>
          <w:szCs w:val="27"/>
        </w:rPr>
      </w:pPr>
      <w:r w:rsidRPr="00FD09D3">
        <w:rPr>
          <w:color w:val="020C2A"/>
          <w:sz w:val="27"/>
          <w:szCs w:val="27"/>
        </w:rPr>
        <w:t>Let us call this</w:t>
      </w:r>
      <w:r w:rsidR="0067360F" w:rsidRPr="00FD09D3">
        <w:rPr>
          <w:color w:val="020C2A"/>
          <w:sz w:val="27"/>
          <w:szCs w:val="27"/>
        </w:rPr>
        <w:t xml:space="preserve"> planned investment to emphasize that it is part o</w:t>
      </w:r>
      <w:r w:rsidR="008A4FA7" w:rsidRPr="00FD09D3">
        <w:rPr>
          <w:color w:val="020C2A"/>
          <w:sz w:val="27"/>
          <w:szCs w:val="27"/>
        </w:rPr>
        <w:t>f planned aggregate expenditure.</w:t>
      </w:r>
    </w:p>
    <w:p w:rsidR="0067360F" w:rsidRPr="00FD09D3" w:rsidRDefault="0067360F" w:rsidP="00ED3EAB">
      <w:pPr>
        <w:rPr>
          <w:color w:val="020C2A"/>
          <w:sz w:val="27"/>
          <w:szCs w:val="27"/>
        </w:rPr>
      </w:pPr>
    </w:p>
    <w:p w:rsidR="008A4FA7" w:rsidRPr="00FD09D3" w:rsidRDefault="009943BB" w:rsidP="00ED3EAB">
      <w:pPr>
        <w:rPr>
          <w:color w:val="020C2A"/>
          <w:sz w:val="27"/>
          <w:szCs w:val="27"/>
        </w:rPr>
      </w:pPr>
      <w:r w:rsidRPr="00FD09D3">
        <w:rPr>
          <w:color w:val="020C2A"/>
          <w:sz w:val="27"/>
          <w:szCs w:val="27"/>
        </w:rPr>
        <w:t>First, w</w:t>
      </w:r>
      <w:r w:rsidR="008A4FA7" w:rsidRPr="00FD09D3">
        <w:rPr>
          <w:color w:val="020C2A"/>
          <w:sz w:val="27"/>
          <w:szCs w:val="27"/>
        </w:rPr>
        <w:t>e must again</w:t>
      </w:r>
      <w:r w:rsidR="00ED3EAB" w:rsidRPr="00FD09D3">
        <w:rPr>
          <w:color w:val="020C2A"/>
          <w:sz w:val="27"/>
          <w:szCs w:val="27"/>
        </w:rPr>
        <w:t xml:space="preserve"> distinguish between what is meant by investment in financial terminology, and what “investment” means for an economist.  </w:t>
      </w:r>
    </w:p>
    <w:p w:rsidR="008A4FA7" w:rsidRPr="00FD09D3" w:rsidRDefault="008A4FA7" w:rsidP="00ED3EAB">
      <w:pPr>
        <w:rPr>
          <w:color w:val="020C2A"/>
          <w:sz w:val="27"/>
          <w:szCs w:val="27"/>
        </w:rPr>
      </w:pPr>
    </w:p>
    <w:p w:rsidR="00ED3EAB" w:rsidRPr="00FD09D3" w:rsidRDefault="00ED3EAB" w:rsidP="00ED3EAB">
      <w:pPr>
        <w:rPr>
          <w:color w:val="020C2A"/>
          <w:sz w:val="27"/>
          <w:szCs w:val="27"/>
        </w:rPr>
      </w:pPr>
      <w:r w:rsidRPr="00FD09D3">
        <w:rPr>
          <w:color w:val="020C2A"/>
          <w:sz w:val="27"/>
          <w:szCs w:val="27"/>
        </w:rPr>
        <w:t>How are they different?</w:t>
      </w:r>
    </w:p>
    <w:p w:rsidR="00ED3EAB" w:rsidRPr="00FD09D3" w:rsidRDefault="00ED3EAB" w:rsidP="00ED3EAB">
      <w:pPr>
        <w:rPr>
          <w:color w:val="020C2A"/>
          <w:sz w:val="27"/>
          <w:szCs w:val="27"/>
        </w:rPr>
      </w:pPr>
    </w:p>
    <w:p w:rsidR="009943BB" w:rsidRPr="00FD09D3" w:rsidRDefault="00ED3EAB" w:rsidP="00ED3EAB">
      <w:pPr>
        <w:rPr>
          <w:color w:val="020C2A"/>
          <w:sz w:val="27"/>
          <w:szCs w:val="27"/>
        </w:rPr>
      </w:pPr>
      <w:r w:rsidRPr="00FD09D3">
        <w:rPr>
          <w:color w:val="020C2A"/>
          <w:sz w:val="27"/>
          <w:szCs w:val="27"/>
        </w:rPr>
        <w:t xml:space="preserve">For an economist, investment always </w:t>
      </w:r>
      <w:r w:rsidR="009943BB" w:rsidRPr="00FD09D3">
        <w:rPr>
          <w:color w:val="020C2A"/>
          <w:sz w:val="27"/>
          <w:szCs w:val="27"/>
        </w:rPr>
        <w:t>refers to the act of buying</w:t>
      </w:r>
      <w:r w:rsidRPr="00FD09D3">
        <w:rPr>
          <w:color w:val="020C2A"/>
          <w:sz w:val="27"/>
          <w:szCs w:val="27"/>
        </w:rPr>
        <w:t xml:space="preserve"> something (or producing something) that</w:t>
      </w:r>
      <w:r w:rsidR="00AB66CF">
        <w:rPr>
          <w:color w:val="020C2A"/>
          <w:sz w:val="27"/>
          <w:szCs w:val="27"/>
        </w:rPr>
        <w:t xml:space="preserve"> can </w:t>
      </w:r>
      <w:r w:rsidR="009943BB" w:rsidRPr="00FD09D3">
        <w:rPr>
          <w:color w:val="020C2A"/>
          <w:sz w:val="27"/>
          <w:szCs w:val="27"/>
        </w:rPr>
        <w:t xml:space="preserve">be utilized to </w:t>
      </w:r>
      <w:r w:rsidR="009943BB" w:rsidRPr="001747EC">
        <w:rPr>
          <w:i/>
          <w:color w:val="020C2A"/>
          <w:sz w:val="27"/>
          <w:szCs w:val="27"/>
        </w:rPr>
        <w:t>produce other goods</w:t>
      </w:r>
      <w:r w:rsidR="00AB66CF" w:rsidRPr="001747EC">
        <w:rPr>
          <w:i/>
          <w:color w:val="020C2A"/>
          <w:sz w:val="27"/>
          <w:szCs w:val="27"/>
        </w:rPr>
        <w:t xml:space="preserve"> over a long </w:t>
      </w:r>
      <w:r w:rsidR="00AB66CF" w:rsidRPr="001747EC">
        <w:rPr>
          <w:i/>
          <w:color w:val="020C2A"/>
          <w:sz w:val="27"/>
          <w:szCs w:val="27"/>
        </w:rPr>
        <w:lastRenderedPageBreak/>
        <w:t xml:space="preserve">period of time </w:t>
      </w:r>
      <w:r w:rsidR="00AB66CF">
        <w:rPr>
          <w:color w:val="020C2A"/>
          <w:sz w:val="27"/>
          <w:szCs w:val="27"/>
        </w:rPr>
        <w:t xml:space="preserve">(exceeding a year).  Alternatively, it is the act of buying or producing something </w:t>
      </w:r>
      <w:r w:rsidR="00AB66CF" w:rsidRPr="00AB66CF">
        <w:rPr>
          <w:i/>
          <w:color w:val="020C2A"/>
          <w:sz w:val="27"/>
          <w:szCs w:val="27"/>
        </w:rPr>
        <w:t>now</w:t>
      </w:r>
      <w:r w:rsidR="00AB66CF">
        <w:rPr>
          <w:color w:val="020C2A"/>
          <w:sz w:val="27"/>
          <w:szCs w:val="27"/>
        </w:rPr>
        <w:t xml:space="preserve"> in order to create value in the </w:t>
      </w:r>
      <w:r w:rsidR="00AB66CF" w:rsidRPr="00AB66CF">
        <w:rPr>
          <w:i/>
          <w:color w:val="020C2A"/>
          <w:sz w:val="27"/>
          <w:szCs w:val="27"/>
        </w:rPr>
        <w:t>future</w:t>
      </w:r>
      <w:r w:rsidR="009943BB" w:rsidRPr="00FD09D3">
        <w:rPr>
          <w:color w:val="020C2A"/>
          <w:sz w:val="27"/>
          <w:szCs w:val="27"/>
        </w:rPr>
        <w:t>.</w:t>
      </w:r>
      <w:r w:rsidR="001B6B2C">
        <w:rPr>
          <w:color w:val="020C2A"/>
          <w:sz w:val="27"/>
          <w:szCs w:val="27"/>
        </w:rPr>
        <w:t xml:space="preserve">  We can further generalize by saying that investment is the act of buying or producing capital goods, which, in turn, are defined as goods that create future value.</w:t>
      </w:r>
    </w:p>
    <w:p w:rsidR="009943BB" w:rsidRPr="00FD09D3" w:rsidRDefault="009943BB" w:rsidP="00ED3EAB">
      <w:pPr>
        <w:rPr>
          <w:color w:val="020C2A"/>
          <w:sz w:val="27"/>
          <w:szCs w:val="27"/>
        </w:rPr>
      </w:pPr>
      <w:r w:rsidRPr="00FD09D3">
        <w:rPr>
          <w:color w:val="020C2A"/>
          <w:sz w:val="27"/>
          <w:szCs w:val="27"/>
        </w:rPr>
        <w:t xml:space="preserve"> </w:t>
      </w:r>
    </w:p>
    <w:p w:rsidR="00ED3EAB" w:rsidRPr="00FD09D3" w:rsidRDefault="00ED3EAB" w:rsidP="0052575F">
      <w:pPr>
        <w:spacing w:before="100" w:beforeAutospacing="1" w:after="100" w:afterAutospacing="1"/>
        <w:rPr>
          <w:color w:val="020C2A"/>
          <w:sz w:val="27"/>
          <w:szCs w:val="27"/>
        </w:rPr>
      </w:pPr>
      <w:r w:rsidRPr="00FD09D3">
        <w:rPr>
          <w:color w:val="020C2A"/>
          <w:sz w:val="27"/>
          <w:szCs w:val="27"/>
        </w:rPr>
        <w:t>What does</w:t>
      </w:r>
      <w:r w:rsidR="0052575F" w:rsidRPr="00FD09D3">
        <w:rPr>
          <w:color w:val="020C2A"/>
          <w:sz w:val="27"/>
          <w:szCs w:val="27"/>
        </w:rPr>
        <w:t xml:space="preserve"> investment spending</w:t>
      </w:r>
      <w:r w:rsidRPr="00FD09D3">
        <w:rPr>
          <w:color w:val="020C2A"/>
          <w:sz w:val="27"/>
          <w:szCs w:val="27"/>
        </w:rPr>
        <w:t xml:space="preserve"> cover</w:t>
      </w:r>
      <w:r w:rsidR="0052575F" w:rsidRPr="00FD09D3">
        <w:rPr>
          <w:color w:val="020C2A"/>
          <w:sz w:val="27"/>
          <w:szCs w:val="27"/>
        </w:rPr>
        <w:t>?</w:t>
      </w:r>
      <w:r w:rsidRPr="00FD09D3">
        <w:rPr>
          <w:color w:val="020C2A"/>
          <w:sz w:val="27"/>
          <w:szCs w:val="27"/>
        </w:rPr>
        <w:t xml:space="preserve">  </w:t>
      </w:r>
    </w:p>
    <w:p w:rsidR="00ED3EAB" w:rsidRPr="00FD09D3" w:rsidRDefault="00ED3EAB" w:rsidP="0052575F">
      <w:pPr>
        <w:spacing w:before="100" w:beforeAutospacing="1" w:after="100" w:afterAutospacing="1"/>
        <w:rPr>
          <w:color w:val="020C2A"/>
          <w:sz w:val="27"/>
          <w:szCs w:val="27"/>
        </w:rPr>
      </w:pPr>
      <w:r w:rsidRPr="00FD09D3">
        <w:rPr>
          <w:color w:val="020C2A"/>
          <w:sz w:val="27"/>
          <w:szCs w:val="27"/>
        </w:rPr>
        <w:t>Recall from our</w:t>
      </w:r>
      <w:r w:rsidR="007A05D5" w:rsidRPr="00FD09D3">
        <w:rPr>
          <w:color w:val="020C2A"/>
          <w:sz w:val="27"/>
          <w:szCs w:val="27"/>
        </w:rPr>
        <w:t xml:space="preserve"> previous</w:t>
      </w:r>
      <w:r w:rsidRPr="00FD09D3">
        <w:rPr>
          <w:color w:val="020C2A"/>
          <w:sz w:val="27"/>
          <w:szCs w:val="27"/>
        </w:rPr>
        <w:t xml:space="preserve"> discussions that </w:t>
      </w:r>
      <w:r w:rsidRPr="00FD09D3">
        <w:rPr>
          <w:i/>
          <w:iCs/>
          <w:color w:val="020C2A"/>
          <w:sz w:val="27"/>
          <w:szCs w:val="27"/>
        </w:rPr>
        <w:t>gross domestic private investment</w:t>
      </w:r>
      <w:r w:rsidRPr="00FD09D3">
        <w:rPr>
          <w:color w:val="020C2A"/>
          <w:sz w:val="27"/>
          <w:szCs w:val="27"/>
        </w:rPr>
        <w:t xml:space="preserve"> is composed of three components:  </w:t>
      </w:r>
    </w:p>
    <w:p w:rsidR="00361424" w:rsidRPr="00FD09D3" w:rsidRDefault="00ED3EAB" w:rsidP="0052575F">
      <w:pPr>
        <w:spacing w:before="100" w:beforeAutospacing="1" w:after="100" w:afterAutospacing="1"/>
        <w:rPr>
          <w:color w:val="020C2A"/>
          <w:sz w:val="27"/>
          <w:szCs w:val="27"/>
        </w:rPr>
      </w:pPr>
      <w:r w:rsidRPr="00FD09D3">
        <w:rPr>
          <w:color w:val="020C2A"/>
          <w:sz w:val="27"/>
          <w:szCs w:val="27"/>
        </w:rPr>
        <w:t>1. residential investmen</w:t>
      </w:r>
      <w:r w:rsidR="009943BB" w:rsidRPr="00FD09D3">
        <w:rPr>
          <w:color w:val="020C2A"/>
          <w:sz w:val="27"/>
          <w:szCs w:val="27"/>
        </w:rPr>
        <w:t>t, which is the construction of new homes</w:t>
      </w:r>
    </w:p>
    <w:p w:rsidR="00ED3EAB" w:rsidRPr="00FD09D3" w:rsidRDefault="00EE5BDC" w:rsidP="0052575F">
      <w:pPr>
        <w:spacing w:before="100" w:beforeAutospacing="1" w:after="100" w:afterAutospacing="1"/>
        <w:rPr>
          <w:color w:val="020C2A"/>
          <w:sz w:val="27"/>
          <w:szCs w:val="27"/>
        </w:rPr>
      </w:pPr>
      <w:r>
        <w:rPr>
          <w:color w:val="020C2A"/>
          <w:sz w:val="27"/>
          <w:szCs w:val="27"/>
        </w:rPr>
        <w:t xml:space="preserve">2. </w:t>
      </w:r>
      <w:r w:rsidR="00961560" w:rsidRPr="00FD09D3">
        <w:rPr>
          <w:color w:val="020C2A"/>
          <w:sz w:val="27"/>
          <w:szCs w:val="27"/>
        </w:rPr>
        <w:t>fixed business investment</w:t>
      </w:r>
      <w:r w:rsidR="009943BB" w:rsidRPr="00FD09D3">
        <w:rPr>
          <w:color w:val="020C2A"/>
          <w:sz w:val="27"/>
          <w:szCs w:val="27"/>
        </w:rPr>
        <w:t>,</w:t>
      </w:r>
      <w:r w:rsidR="00961560" w:rsidRPr="00FD09D3">
        <w:rPr>
          <w:color w:val="020C2A"/>
          <w:sz w:val="27"/>
          <w:szCs w:val="27"/>
        </w:rPr>
        <w:t xml:space="preserve"> </w:t>
      </w:r>
      <w:r w:rsidR="00ED3EAB" w:rsidRPr="00FD09D3">
        <w:rPr>
          <w:color w:val="020C2A"/>
          <w:sz w:val="27"/>
          <w:szCs w:val="27"/>
        </w:rPr>
        <w:t xml:space="preserve">which is investment on </w:t>
      </w:r>
      <w:r w:rsidR="009943BB" w:rsidRPr="00FD09D3">
        <w:rPr>
          <w:color w:val="020C2A"/>
          <w:sz w:val="27"/>
          <w:szCs w:val="27"/>
        </w:rPr>
        <w:t>capital goods by firms (such as plant, buildings, machinery, equipment, etc.)</w:t>
      </w:r>
    </w:p>
    <w:p w:rsidR="00ED3EAB" w:rsidRPr="00FD09D3" w:rsidRDefault="00ED3EAB" w:rsidP="0052575F">
      <w:pPr>
        <w:spacing w:before="100" w:beforeAutospacing="1" w:after="100" w:afterAutospacing="1"/>
        <w:rPr>
          <w:color w:val="020C2A"/>
          <w:sz w:val="27"/>
          <w:szCs w:val="27"/>
        </w:rPr>
      </w:pPr>
      <w:r w:rsidRPr="00FD09D3">
        <w:rPr>
          <w:color w:val="020C2A"/>
          <w:sz w:val="27"/>
          <w:szCs w:val="27"/>
        </w:rPr>
        <w:t>3. inventory i</w:t>
      </w:r>
      <w:r w:rsidR="00961560" w:rsidRPr="00FD09D3">
        <w:rPr>
          <w:color w:val="020C2A"/>
          <w:sz w:val="27"/>
          <w:szCs w:val="27"/>
        </w:rPr>
        <w:t>nvestment (which is investment on inventories</w:t>
      </w:r>
      <w:r w:rsidRPr="00FD09D3">
        <w:rPr>
          <w:color w:val="020C2A"/>
          <w:sz w:val="27"/>
          <w:szCs w:val="27"/>
        </w:rPr>
        <w:t xml:space="preserve"> by firms).  </w:t>
      </w:r>
    </w:p>
    <w:p w:rsidR="00676452" w:rsidRPr="00FD09D3" w:rsidRDefault="00676452" w:rsidP="00361424">
      <w:pPr>
        <w:rPr>
          <w:color w:val="020C2A"/>
          <w:sz w:val="27"/>
          <w:szCs w:val="27"/>
        </w:rPr>
      </w:pPr>
    </w:p>
    <w:p w:rsidR="00ED3EAB" w:rsidRPr="00FD09D3" w:rsidRDefault="00ED3EAB" w:rsidP="00361424">
      <w:pPr>
        <w:rPr>
          <w:color w:val="020C2A"/>
          <w:sz w:val="27"/>
          <w:szCs w:val="27"/>
        </w:rPr>
      </w:pPr>
      <w:r w:rsidRPr="00FD09D3">
        <w:rPr>
          <w:color w:val="020C2A"/>
          <w:sz w:val="27"/>
          <w:szCs w:val="27"/>
        </w:rPr>
        <w:t>To</w:t>
      </w:r>
      <w:r w:rsidR="00AA1C32" w:rsidRPr="00FD09D3">
        <w:rPr>
          <w:color w:val="020C2A"/>
          <w:sz w:val="27"/>
          <w:szCs w:val="27"/>
        </w:rPr>
        <w:t xml:space="preserve"> simplify the discussion, let us ignore</w:t>
      </w:r>
      <w:r w:rsidRPr="00FD09D3">
        <w:rPr>
          <w:color w:val="020C2A"/>
          <w:sz w:val="27"/>
          <w:szCs w:val="27"/>
        </w:rPr>
        <w:t xml:space="preserve"> residential investment for now and focus only on investment by firms on </w:t>
      </w:r>
      <w:r w:rsidR="00C91929">
        <w:rPr>
          <w:color w:val="020C2A"/>
          <w:sz w:val="27"/>
          <w:szCs w:val="27"/>
        </w:rPr>
        <w:t xml:space="preserve">fixed </w:t>
      </w:r>
      <w:r w:rsidRPr="00FD09D3">
        <w:rPr>
          <w:color w:val="020C2A"/>
          <w:sz w:val="27"/>
          <w:szCs w:val="27"/>
        </w:rPr>
        <w:t>capital goods and inventories.</w:t>
      </w:r>
      <w:r w:rsidR="00AA1C32" w:rsidRPr="00FD09D3">
        <w:rPr>
          <w:color w:val="020C2A"/>
          <w:sz w:val="27"/>
          <w:szCs w:val="27"/>
        </w:rPr>
        <w:t xml:space="preserve">  </w:t>
      </w:r>
    </w:p>
    <w:p w:rsidR="00ED3EAB" w:rsidRPr="00FD09D3" w:rsidRDefault="00ED3EAB" w:rsidP="00361424">
      <w:pPr>
        <w:rPr>
          <w:color w:val="020C2A"/>
          <w:sz w:val="27"/>
          <w:szCs w:val="27"/>
        </w:rPr>
      </w:pPr>
    </w:p>
    <w:p w:rsidR="0052575F" w:rsidRPr="00FD09D3" w:rsidRDefault="0052575F" w:rsidP="00361424">
      <w:pPr>
        <w:rPr>
          <w:color w:val="020C2A"/>
          <w:sz w:val="27"/>
          <w:szCs w:val="27"/>
        </w:rPr>
      </w:pPr>
    </w:p>
    <w:p w:rsidR="007A05D5" w:rsidRPr="00FD09D3" w:rsidRDefault="007A05D5" w:rsidP="00361424">
      <w:pPr>
        <w:rPr>
          <w:color w:val="020C2A"/>
          <w:sz w:val="27"/>
          <w:szCs w:val="27"/>
        </w:rPr>
      </w:pPr>
      <w:r w:rsidRPr="00FD09D3">
        <w:rPr>
          <w:color w:val="020C2A"/>
          <w:sz w:val="27"/>
          <w:szCs w:val="27"/>
        </w:rPr>
        <w:t xml:space="preserve">What are inventories?  </w:t>
      </w:r>
    </w:p>
    <w:p w:rsidR="007A05D5" w:rsidRPr="00FD09D3" w:rsidRDefault="007A05D5" w:rsidP="00361424">
      <w:pPr>
        <w:rPr>
          <w:color w:val="020C2A"/>
          <w:sz w:val="27"/>
          <w:szCs w:val="27"/>
        </w:rPr>
      </w:pPr>
    </w:p>
    <w:p w:rsidR="009943BB" w:rsidRPr="00FD09D3" w:rsidRDefault="007A05D5" w:rsidP="00AA1C32">
      <w:pPr>
        <w:rPr>
          <w:color w:val="020C2A"/>
          <w:sz w:val="27"/>
          <w:szCs w:val="27"/>
        </w:rPr>
      </w:pPr>
      <w:r w:rsidRPr="00FD09D3">
        <w:rPr>
          <w:color w:val="020C2A"/>
          <w:sz w:val="27"/>
          <w:szCs w:val="27"/>
        </w:rPr>
        <w:t xml:space="preserve">Inventories are part of the capital stock of a firm.  </w:t>
      </w:r>
      <w:r w:rsidR="0052575F" w:rsidRPr="00FD09D3">
        <w:rPr>
          <w:color w:val="020C2A"/>
          <w:sz w:val="27"/>
          <w:szCs w:val="27"/>
        </w:rPr>
        <w:t>Inventories can be final goods or inputs</w:t>
      </w:r>
      <w:r w:rsidR="009943BB" w:rsidRPr="00FD09D3">
        <w:rPr>
          <w:color w:val="020C2A"/>
          <w:sz w:val="27"/>
          <w:szCs w:val="27"/>
        </w:rPr>
        <w:t xml:space="preserve"> (raw material)</w:t>
      </w:r>
      <w:r w:rsidR="0052575F" w:rsidRPr="00FD09D3">
        <w:rPr>
          <w:color w:val="020C2A"/>
          <w:sz w:val="27"/>
          <w:szCs w:val="27"/>
        </w:rPr>
        <w:t>.</w:t>
      </w:r>
      <w:r w:rsidR="007D50B3" w:rsidRPr="00FD09D3">
        <w:rPr>
          <w:color w:val="020C2A"/>
          <w:sz w:val="27"/>
          <w:szCs w:val="27"/>
        </w:rPr>
        <w:t xml:space="preserve">  </w:t>
      </w:r>
      <w:r w:rsidR="009943BB" w:rsidRPr="00FD09D3">
        <w:rPr>
          <w:color w:val="020C2A"/>
          <w:sz w:val="27"/>
          <w:szCs w:val="27"/>
        </w:rPr>
        <w:t xml:space="preserve">Take the example of a </w:t>
      </w:r>
      <w:r w:rsidR="007D50B3" w:rsidRPr="00FD09D3">
        <w:rPr>
          <w:color w:val="020C2A"/>
          <w:sz w:val="27"/>
          <w:szCs w:val="27"/>
        </w:rPr>
        <w:t>car manufacturer</w:t>
      </w:r>
      <w:r w:rsidR="009943BB" w:rsidRPr="00FD09D3">
        <w:rPr>
          <w:color w:val="020C2A"/>
          <w:sz w:val="27"/>
          <w:szCs w:val="27"/>
        </w:rPr>
        <w:t xml:space="preserve">, such as </w:t>
      </w:r>
      <w:smartTag w:uri="urn:schemas-microsoft-com:office:smarttags" w:element="place">
        <w:smartTag w:uri="urn:schemas-microsoft-com:office:smarttags" w:element="City">
          <w:r w:rsidR="009943BB" w:rsidRPr="00FD09D3">
            <w:rPr>
              <w:color w:val="020C2A"/>
              <w:sz w:val="27"/>
              <w:szCs w:val="27"/>
            </w:rPr>
            <w:t>Toyota</w:t>
          </w:r>
        </w:smartTag>
      </w:smartTag>
      <w:r w:rsidR="009943BB" w:rsidRPr="00FD09D3">
        <w:rPr>
          <w:color w:val="020C2A"/>
          <w:sz w:val="27"/>
          <w:szCs w:val="27"/>
        </w:rPr>
        <w:t xml:space="preserve"> or Ford.  These companies have</w:t>
      </w:r>
      <w:r w:rsidR="007D50B3" w:rsidRPr="00FD09D3">
        <w:rPr>
          <w:color w:val="020C2A"/>
          <w:sz w:val="27"/>
          <w:szCs w:val="27"/>
        </w:rPr>
        <w:t xml:space="preserve"> inventories of production inputs (tires, engines,</w:t>
      </w:r>
      <w:r w:rsidR="009943BB" w:rsidRPr="00FD09D3">
        <w:rPr>
          <w:color w:val="020C2A"/>
          <w:sz w:val="27"/>
          <w:szCs w:val="27"/>
        </w:rPr>
        <w:t xml:space="preserve"> car seats,</w:t>
      </w:r>
      <w:r w:rsidR="007D50B3" w:rsidRPr="00FD09D3">
        <w:rPr>
          <w:color w:val="020C2A"/>
          <w:sz w:val="27"/>
          <w:szCs w:val="27"/>
        </w:rPr>
        <w:t xml:space="preserve"> etc.) as well as inventories of finished cars waiting to be shipped and sold.</w:t>
      </w:r>
      <w:r w:rsidR="00AA1C32" w:rsidRPr="00FD09D3">
        <w:rPr>
          <w:color w:val="020C2A"/>
          <w:sz w:val="27"/>
          <w:szCs w:val="27"/>
        </w:rPr>
        <w:t xml:space="preserve">  </w:t>
      </w:r>
    </w:p>
    <w:p w:rsidR="009943BB" w:rsidRPr="00FD09D3" w:rsidRDefault="009943BB" w:rsidP="00AA1C32">
      <w:pPr>
        <w:rPr>
          <w:color w:val="020C2A"/>
          <w:sz w:val="27"/>
          <w:szCs w:val="27"/>
        </w:rPr>
      </w:pPr>
    </w:p>
    <w:p w:rsidR="00AA1C32" w:rsidRPr="00FD09D3" w:rsidRDefault="00AA1C32" w:rsidP="00AA1C32">
      <w:pPr>
        <w:rPr>
          <w:color w:val="020C2A"/>
          <w:sz w:val="27"/>
          <w:szCs w:val="27"/>
        </w:rPr>
      </w:pPr>
      <w:r w:rsidRPr="00FD09D3">
        <w:rPr>
          <w:color w:val="020C2A"/>
          <w:sz w:val="27"/>
          <w:szCs w:val="27"/>
        </w:rPr>
        <w:t>The reason we consider inventories to be investment is that when firms add to their inventories, they are essentially buying</w:t>
      </w:r>
      <w:r w:rsidR="00961560" w:rsidRPr="00FD09D3">
        <w:rPr>
          <w:color w:val="020C2A"/>
          <w:sz w:val="27"/>
          <w:szCs w:val="27"/>
        </w:rPr>
        <w:t xml:space="preserve"> or producing</w:t>
      </w:r>
      <w:r w:rsidR="009943BB" w:rsidRPr="00FD09D3">
        <w:rPr>
          <w:color w:val="020C2A"/>
          <w:sz w:val="27"/>
          <w:szCs w:val="27"/>
        </w:rPr>
        <w:t xml:space="preserve"> </w:t>
      </w:r>
      <w:r w:rsidRPr="00FD09D3">
        <w:rPr>
          <w:color w:val="020C2A"/>
          <w:sz w:val="27"/>
          <w:szCs w:val="27"/>
        </w:rPr>
        <w:t>thing</w:t>
      </w:r>
      <w:r w:rsidR="009943BB" w:rsidRPr="00FD09D3">
        <w:rPr>
          <w:color w:val="020C2A"/>
          <w:sz w:val="27"/>
          <w:szCs w:val="27"/>
        </w:rPr>
        <w:t>s</w:t>
      </w:r>
      <w:r w:rsidRPr="00FD09D3">
        <w:rPr>
          <w:color w:val="020C2A"/>
          <w:sz w:val="27"/>
          <w:szCs w:val="27"/>
        </w:rPr>
        <w:t xml:space="preserve"> that </w:t>
      </w:r>
      <w:r w:rsidR="009943BB" w:rsidRPr="00FD09D3">
        <w:rPr>
          <w:color w:val="020C2A"/>
          <w:sz w:val="27"/>
          <w:szCs w:val="27"/>
        </w:rPr>
        <w:t>will “create</w:t>
      </w:r>
      <w:r w:rsidRPr="00FD09D3">
        <w:rPr>
          <w:color w:val="020C2A"/>
          <w:sz w:val="27"/>
          <w:szCs w:val="27"/>
        </w:rPr>
        <w:t xml:space="preserve"> value in the future</w:t>
      </w:r>
      <w:r w:rsidR="009943BB" w:rsidRPr="00FD09D3">
        <w:rPr>
          <w:color w:val="020C2A"/>
          <w:sz w:val="27"/>
          <w:szCs w:val="27"/>
        </w:rPr>
        <w:t>”</w:t>
      </w:r>
      <w:r w:rsidRPr="00FD09D3">
        <w:rPr>
          <w:color w:val="020C2A"/>
          <w:sz w:val="27"/>
          <w:szCs w:val="27"/>
        </w:rPr>
        <w:t xml:space="preserve">. So they are </w:t>
      </w:r>
      <w:r w:rsidRPr="00AB66CF">
        <w:rPr>
          <w:i/>
          <w:color w:val="020C2A"/>
          <w:sz w:val="27"/>
          <w:szCs w:val="27"/>
        </w:rPr>
        <w:t>investing</w:t>
      </w:r>
      <w:r w:rsidR="00961560" w:rsidRPr="00FD09D3">
        <w:rPr>
          <w:color w:val="020C2A"/>
          <w:sz w:val="27"/>
          <w:szCs w:val="27"/>
        </w:rPr>
        <w:t xml:space="preserve"> in</w:t>
      </w:r>
      <w:r w:rsidR="00AB66CF">
        <w:rPr>
          <w:color w:val="020C2A"/>
          <w:sz w:val="27"/>
          <w:szCs w:val="27"/>
        </w:rPr>
        <w:t xml:space="preserve"> the economic sense</w:t>
      </w:r>
      <w:r w:rsidRPr="00FD09D3">
        <w:rPr>
          <w:color w:val="020C2A"/>
          <w:sz w:val="27"/>
          <w:szCs w:val="27"/>
        </w:rPr>
        <w:t>.</w:t>
      </w:r>
    </w:p>
    <w:p w:rsidR="00C75399" w:rsidRPr="00FD09D3" w:rsidRDefault="00C75399" w:rsidP="00AA1C32">
      <w:pPr>
        <w:rPr>
          <w:color w:val="020C2A"/>
          <w:sz w:val="27"/>
          <w:szCs w:val="27"/>
        </w:rPr>
      </w:pPr>
    </w:p>
    <w:p w:rsidR="00054E12" w:rsidRDefault="00054E12" w:rsidP="00054E12">
      <w:pPr>
        <w:spacing w:before="100" w:beforeAutospacing="1" w:after="100" w:afterAutospacing="1"/>
        <w:rPr>
          <w:color w:val="0B033B"/>
          <w:sz w:val="27"/>
          <w:szCs w:val="27"/>
        </w:rPr>
      </w:pPr>
      <w:r>
        <w:rPr>
          <w:color w:val="0B033B"/>
          <w:sz w:val="27"/>
          <w:szCs w:val="27"/>
        </w:rPr>
        <w:t>Few questions can arise:</w:t>
      </w:r>
    </w:p>
    <w:p w:rsidR="00910146" w:rsidRDefault="0036744B" w:rsidP="00054E12">
      <w:pPr>
        <w:spacing w:before="100" w:beforeAutospacing="1" w:after="100" w:afterAutospacing="1"/>
        <w:rPr>
          <w:color w:val="0B033B"/>
          <w:sz w:val="27"/>
          <w:szCs w:val="27"/>
        </w:rPr>
      </w:pPr>
      <w:r>
        <w:rPr>
          <w:color w:val="0B033B"/>
          <w:sz w:val="27"/>
          <w:szCs w:val="27"/>
        </w:rPr>
        <w:t xml:space="preserve">1) </w:t>
      </w:r>
      <w:r w:rsidR="00910146">
        <w:rPr>
          <w:color w:val="0B033B"/>
          <w:sz w:val="27"/>
          <w:szCs w:val="27"/>
        </w:rPr>
        <w:t>Who buys these f</w:t>
      </w:r>
      <w:r>
        <w:rPr>
          <w:color w:val="0B033B"/>
          <w:sz w:val="27"/>
          <w:szCs w:val="27"/>
        </w:rPr>
        <w:t xml:space="preserve">inished goods </w:t>
      </w:r>
      <w:r w:rsidR="00910146">
        <w:rPr>
          <w:color w:val="0B033B"/>
          <w:sz w:val="27"/>
          <w:szCs w:val="27"/>
        </w:rPr>
        <w:t xml:space="preserve">that go into inventories? Why are they part of the </w:t>
      </w:r>
      <w:r w:rsidR="00910146" w:rsidRPr="00CA6853">
        <w:rPr>
          <w:i/>
          <w:color w:val="0B033B"/>
          <w:sz w:val="27"/>
          <w:szCs w:val="27"/>
        </w:rPr>
        <w:t>I</w:t>
      </w:r>
      <w:r w:rsidR="00910146">
        <w:rPr>
          <w:color w:val="0B033B"/>
          <w:sz w:val="27"/>
          <w:szCs w:val="27"/>
        </w:rPr>
        <w:t xml:space="preserve"> (investment) in the expenditure approach?</w:t>
      </w:r>
    </w:p>
    <w:p w:rsidR="00054E12" w:rsidRPr="00FD09D3" w:rsidRDefault="00054E12" w:rsidP="00054E12">
      <w:pPr>
        <w:spacing w:before="100" w:beforeAutospacing="1" w:after="100" w:afterAutospacing="1"/>
        <w:rPr>
          <w:color w:val="020C2A"/>
          <w:sz w:val="27"/>
          <w:szCs w:val="27"/>
        </w:rPr>
      </w:pPr>
      <w:r>
        <w:rPr>
          <w:color w:val="0B033B"/>
          <w:sz w:val="27"/>
          <w:szCs w:val="27"/>
        </w:rPr>
        <w:lastRenderedPageBreak/>
        <w:t>The answer is that you can also think of the firm “buying” those cars from itself in order to use them</w:t>
      </w:r>
      <w:r w:rsidRPr="00FD09D3">
        <w:rPr>
          <w:color w:val="0B033B"/>
          <w:sz w:val="27"/>
          <w:szCs w:val="27"/>
        </w:rPr>
        <w:t xml:space="preserve"> for the purpose of creating</w:t>
      </w:r>
      <w:r>
        <w:rPr>
          <w:color w:val="0B033B"/>
          <w:sz w:val="27"/>
          <w:szCs w:val="27"/>
        </w:rPr>
        <w:t xml:space="preserve"> future value.  The future valu</w:t>
      </w:r>
      <w:r w:rsidR="0036744B">
        <w:rPr>
          <w:color w:val="0B033B"/>
          <w:sz w:val="27"/>
          <w:szCs w:val="27"/>
        </w:rPr>
        <w:t>e will materialize when the goods</w:t>
      </w:r>
      <w:r>
        <w:rPr>
          <w:color w:val="0B033B"/>
          <w:sz w:val="27"/>
          <w:szCs w:val="27"/>
        </w:rPr>
        <w:t xml:space="preserve"> are sold</w:t>
      </w:r>
      <w:r w:rsidRPr="00FD09D3">
        <w:rPr>
          <w:color w:val="0B033B"/>
          <w:sz w:val="27"/>
          <w:szCs w:val="27"/>
        </w:rPr>
        <w:t xml:space="preserve"> in a later period.</w:t>
      </w:r>
      <w:r w:rsidR="0036744B">
        <w:rPr>
          <w:color w:val="0B033B"/>
          <w:sz w:val="27"/>
          <w:szCs w:val="27"/>
        </w:rPr>
        <w:t xml:space="preserve">  This makes it easier for</w:t>
      </w:r>
      <w:r>
        <w:rPr>
          <w:color w:val="0B033B"/>
          <w:sz w:val="27"/>
          <w:szCs w:val="27"/>
        </w:rPr>
        <w:t xml:space="preserve"> you to understand why </w:t>
      </w:r>
      <w:r w:rsidR="00CA6853">
        <w:rPr>
          <w:color w:val="0B033B"/>
          <w:sz w:val="27"/>
          <w:szCs w:val="27"/>
        </w:rPr>
        <w:t>inventories are listed under the</w:t>
      </w:r>
      <w:r>
        <w:rPr>
          <w:color w:val="0B033B"/>
          <w:sz w:val="27"/>
          <w:szCs w:val="27"/>
        </w:rPr>
        <w:t xml:space="preserve"> “expenditure” approach of computing GDP.</w:t>
      </w:r>
    </w:p>
    <w:p w:rsidR="00054E12" w:rsidRDefault="00054E12" w:rsidP="00AA1C32">
      <w:pPr>
        <w:rPr>
          <w:color w:val="020C2A"/>
          <w:sz w:val="27"/>
          <w:szCs w:val="27"/>
        </w:rPr>
      </w:pPr>
    </w:p>
    <w:p w:rsidR="00C75399" w:rsidRPr="00FD09D3" w:rsidRDefault="00054E12" w:rsidP="00AA1C32">
      <w:pPr>
        <w:rPr>
          <w:color w:val="020C2A"/>
          <w:sz w:val="27"/>
          <w:szCs w:val="27"/>
        </w:rPr>
      </w:pPr>
      <w:r>
        <w:rPr>
          <w:color w:val="020C2A"/>
          <w:sz w:val="27"/>
          <w:szCs w:val="27"/>
        </w:rPr>
        <w:t>2) Another</w:t>
      </w:r>
      <w:r w:rsidR="00C75399" w:rsidRPr="00FD09D3">
        <w:rPr>
          <w:color w:val="020C2A"/>
          <w:sz w:val="27"/>
          <w:szCs w:val="27"/>
        </w:rPr>
        <w:t xml:space="preserve"> question that may arise is, why do firms “invest” in</w:t>
      </w:r>
      <w:r w:rsidR="00910146">
        <w:rPr>
          <w:color w:val="020C2A"/>
          <w:sz w:val="27"/>
          <w:szCs w:val="27"/>
        </w:rPr>
        <w:t xml:space="preserve"> inventories of finished goods in the first place</w:t>
      </w:r>
      <w:r w:rsidR="00C75399" w:rsidRPr="00FD09D3">
        <w:rPr>
          <w:color w:val="020C2A"/>
          <w:sz w:val="27"/>
          <w:szCs w:val="27"/>
        </w:rPr>
        <w:t>?  The answer is that firms always produce a little bit more than what they expect to sell during a particular period</w:t>
      </w:r>
      <w:r w:rsidR="00E92815" w:rsidRPr="00FD09D3">
        <w:rPr>
          <w:color w:val="020C2A"/>
          <w:sz w:val="27"/>
          <w:szCs w:val="27"/>
        </w:rPr>
        <w:t>.  This extra production serves as a contingency in the face of any unexpected increases in demand.</w:t>
      </w:r>
      <w:r w:rsidR="00A810D6">
        <w:rPr>
          <w:color w:val="020C2A"/>
          <w:sz w:val="27"/>
          <w:szCs w:val="27"/>
        </w:rPr>
        <w:t xml:space="preserve">  It is appropriate and wise to do so from a managerial and planning perspective.  It is often referred to as “contingency planning”.</w:t>
      </w:r>
    </w:p>
    <w:p w:rsidR="00575661" w:rsidRPr="00575661" w:rsidRDefault="00575661" w:rsidP="00575661">
      <w:pPr>
        <w:rPr>
          <w:sz w:val="27"/>
          <w:szCs w:val="27"/>
        </w:rPr>
      </w:pPr>
    </w:p>
    <w:p w:rsidR="009943BB" w:rsidRPr="00575661" w:rsidRDefault="00575661" w:rsidP="00575661">
      <w:pPr>
        <w:rPr>
          <w:sz w:val="27"/>
          <w:szCs w:val="27"/>
        </w:rPr>
      </w:pPr>
      <w:r>
        <w:rPr>
          <w:sz w:val="27"/>
          <w:szCs w:val="27"/>
        </w:rPr>
        <w:t xml:space="preserve">3) </w:t>
      </w:r>
      <w:r w:rsidR="00054E12" w:rsidRPr="00575661">
        <w:rPr>
          <w:sz w:val="27"/>
          <w:szCs w:val="27"/>
        </w:rPr>
        <w:t xml:space="preserve">A third question: </w:t>
      </w:r>
      <w:r w:rsidR="00AA1C32" w:rsidRPr="00575661">
        <w:rPr>
          <w:sz w:val="27"/>
          <w:szCs w:val="27"/>
        </w:rPr>
        <w:t>Production inputs</w:t>
      </w:r>
      <w:r w:rsidR="00AB66CF" w:rsidRPr="00575661">
        <w:rPr>
          <w:sz w:val="27"/>
          <w:szCs w:val="27"/>
        </w:rPr>
        <w:t xml:space="preserve"> (such as raw materials)</w:t>
      </w:r>
      <w:r w:rsidR="00AA1C32" w:rsidRPr="00575661">
        <w:rPr>
          <w:sz w:val="27"/>
          <w:szCs w:val="27"/>
        </w:rPr>
        <w:t xml:space="preserve"> are intermediate goods, and we had previously learned that intermediate goods are NOT counted in GDP. </w:t>
      </w:r>
      <w:r w:rsidR="00C75399" w:rsidRPr="00575661">
        <w:rPr>
          <w:sz w:val="27"/>
          <w:szCs w:val="27"/>
        </w:rPr>
        <w:t xml:space="preserve"> So why are</w:t>
      </w:r>
      <w:r w:rsidR="009943BB" w:rsidRPr="00575661">
        <w:rPr>
          <w:sz w:val="27"/>
          <w:szCs w:val="27"/>
        </w:rPr>
        <w:t xml:space="preserve"> we list</w:t>
      </w:r>
      <w:r w:rsidR="00C75399" w:rsidRPr="00575661">
        <w:rPr>
          <w:sz w:val="27"/>
          <w:szCs w:val="27"/>
        </w:rPr>
        <w:t>ing</w:t>
      </w:r>
      <w:r w:rsidR="009943BB" w:rsidRPr="00575661">
        <w:rPr>
          <w:sz w:val="27"/>
          <w:szCs w:val="27"/>
        </w:rPr>
        <w:t xml:space="preserve"> them here as part of inventory </w:t>
      </w:r>
      <w:r w:rsidR="00054E12" w:rsidRPr="00575661">
        <w:rPr>
          <w:sz w:val="27"/>
          <w:szCs w:val="27"/>
        </w:rPr>
        <w:t>investment and, consequently,</w:t>
      </w:r>
      <w:r w:rsidR="009943BB" w:rsidRPr="00575661">
        <w:rPr>
          <w:sz w:val="27"/>
          <w:szCs w:val="27"/>
        </w:rPr>
        <w:t xml:space="preserve"> part of GDP?</w:t>
      </w:r>
      <w:r w:rsidR="00AA1C32" w:rsidRPr="00575661">
        <w:rPr>
          <w:sz w:val="27"/>
          <w:szCs w:val="27"/>
        </w:rPr>
        <w:t xml:space="preserve"> </w:t>
      </w:r>
    </w:p>
    <w:p w:rsidR="009943BB" w:rsidRPr="00575661" w:rsidRDefault="009943BB" w:rsidP="00575661">
      <w:pPr>
        <w:rPr>
          <w:sz w:val="27"/>
          <w:szCs w:val="27"/>
        </w:rPr>
      </w:pPr>
    </w:p>
    <w:p w:rsidR="00C75399" w:rsidRPr="00575661" w:rsidRDefault="002B1DB9" w:rsidP="00575661">
      <w:pPr>
        <w:rPr>
          <w:sz w:val="27"/>
          <w:szCs w:val="27"/>
        </w:rPr>
      </w:pPr>
      <w:r w:rsidRPr="00575661">
        <w:rPr>
          <w:sz w:val="27"/>
          <w:szCs w:val="27"/>
        </w:rPr>
        <w:t>Answer:</w:t>
      </w:r>
      <w:r w:rsidR="00C75399" w:rsidRPr="00575661">
        <w:rPr>
          <w:sz w:val="27"/>
          <w:szCs w:val="27"/>
        </w:rPr>
        <w:t xml:space="preserve">   Intermediate goods that are </w:t>
      </w:r>
      <w:r w:rsidR="00C75399" w:rsidRPr="00575661">
        <w:rPr>
          <w:i/>
          <w:sz w:val="27"/>
          <w:szCs w:val="27"/>
        </w:rPr>
        <w:t>used up</w:t>
      </w:r>
      <w:r w:rsidR="00C75399" w:rsidRPr="00575661">
        <w:rPr>
          <w:sz w:val="27"/>
          <w:szCs w:val="27"/>
        </w:rPr>
        <w:t xml:space="preserve"> during the production period under consideration are NOT part of that period’s GDP.  Including them will lead to double counting. </w:t>
      </w:r>
      <w:r w:rsidR="00AA1C32" w:rsidRPr="00575661">
        <w:rPr>
          <w:sz w:val="27"/>
          <w:szCs w:val="27"/>
        </w:rPr>
        <w:t xml:space="preserve"> </w:t>
      </w:r>
      <w:r w:rsidR="00C75399" w:rsidRPr="00575661">
        <w:rPr>
          <w:sz w:val="27"/>
          <w:szCs w:val="27"/>
        </w:rPr>
        <w:t>However,</w:t>
      </w:r>
      <w:r w:rsidR="00AA1C32" w:rsidRPr="00575661">
        <w:rPr>
          <w:sz w:val="27"/>
          <w:szCs w:val="27"/>
        </w:rPr>
        <w:t xml:space="preserve"> intermediate goods that are kept in the warehouse for future use (not current use)</w:t>
      </w:r>
      <w:r w:rsidR="00C75399" w:rsidRPr="00575661">
        <w:rPr>
          <w:sz w:val="27"/>
          <w:szCs w:val="27"/>
        </w:rPr>
        <w:t xml:space="preserve"> are part of this period’s GDP as inventory investment.  In other words, a</w:t>
      </w:r>
      <w:r w:rsidR="00AA1C32" w:rsidRPr="00575661">
        <w:rPr>
          <w:sz w:val="27"/>
          <w:szCs w:val="27"/>
        </w:rPr>
        <w:t>s far as THIS PERIO</w:t>
      </w:r>
      <w:r w:rsidR="00C75399" w:rsidRPr="00575661">
        <w:rPr>
          <w:sz w:val="27"/>
          <w:szCs w:val="27"/>
        </w:rPr>
        <w:t xml:space="preserve">D is concerned, they are final goods! </w:t>
      </w:r>
      <w:r w:rsidR="007D22A1" w:rsidRPr="00575661">
        <w:rPr>
          <w:sz w:val="27"/>
          <w:szCs w:val="27"/>
        </w:rPr>
        <w:t xml:space="preserve">  [Later, when these raw materials are used for production in a future period, they are deducted from inventories in order to avoid double counting for that period.]</w:t>
      </w:r>
    </w:p>
    <w:p w:rsidR="007D22A1" w:rsidRDefault="007D22A1" w:rsidP="00C75399">
      <w:pPr>
        <w:rPr>
          <w:color w:val="020C2A"/>
          <w:sz w:val="27"/>
          <w:szCs w:val="27"/>
        </w:rPr>
      </w:pPr>
    </w:p>
    <w:p w:rsidR="00C75399" w:rsidRPr="00FD09D3" w:rsidRDefault="00C75399" w:rsidP="00C75399">
      <w:pPr>
        <w:rPr>
          <w:color w:val="020C2A"/>
          <w:sz w:val="27"/>
          <w:szCs w:val="27"/>
        </w:rPr>
      </w:pPr>
      <w:r w:rsidRPr="00FD09D3">
        <w:rPr>
          <w:color w:val="020C2A"/>
          <w:sz w:val="27"/>
          <w:szCs w:val="27"/>
        </w:rPr>
        <w:t>Note, however, that inventory investment is mostly investment in final goods ready to go to the market.  The part involving raw material is small compared to the part involving finished products.</w:t>
      </w:r>
      <w:r w:rsidR="00FD09D3" w:rsidRPr="00FD09D3">
        <w:rPr>
          <w:color w:val="020C2A"/>
          <w:sz w:val="27"/>
          <w:szCs w:val="27"/>
        </w:rPr>
        <w:t xml:space="preserve">  </w:t>
      </w:r>
    </w:p>
    <w:p w:rsidR="00FD09D3" w:rsidRPr="00FD09D3" w:rsidRDefault="00FD09D3" w:rsidP="00C75399">
      <w:pPr>
        <w:rPr>
          <w:color w:val="020C2A"/>
          <w:sz w:val="27"/>
          <w:szCs w:val="27"/>
        </w:rPr>
      </w:pPr>
    </w:p>
    <w:p w:rsidR="00FD09D3" w:rsidRPr="00FD09D3" w:rsidRDefault="00FD09D3" w:rsidP="00C75399">
      <w:pPr>
        <w:rPr>
          <w:color w:val="020C2A"/>
          <w:sz w:val="27"/>
          <w:szCs w:val="27"/>
        </w:rPr>
      </w:pPr>
      <w:r w:rsidRPr="00FD09D3">
        <w:rPr>
          <w:color w:val="020C2A"/>
          <w:sz w:val="27"/>
          <w:szCs w:val="27"/>
        </w:rPr>
        <w:t>Therefore, to simplify matters, for the remainder of this chapter,</w:t>
      </w:r>
      <w:r>
        <w:rPr>
          <w:color w:val="020C2A"/>
          <w:sz w:val="27"/>
          <w:szCs w:val="27"/>
        </w:rPr>
        <w:t xml:space="preserve"> you may disregard</w:t>
      </w:r>
      <w:r w:rsidRPr="00FD09D3">
        <w:rPr>
          <w:color w:val="020C2A"/>
          <w:sz w:val="27"/>
          <w:szCs w:val="27"/>
        </w:rPr>
        <w:t xml:space="preserve"> raw materia</w:t>
      </w:r>
      <w:r>
        <w:rPr>
          <w:color w:val="020C2A"/>
          <w:sz w:val="27"/>
          <w:szCs w:val="27"/>
        </w:rPr>
        <w:t>l inventories and concentrate only</w:t>
      </w:r>
      <w:r w:rsidRPr="00FD09D3">
        <w:rPr>
          <w:color w:val="020C2A"/>
          <w:sz w:val="27"/>
          <w:szCs w:val="27"/>
        </w:rPr>
        <w:t xml:space="preserve"> on finished product inventories.</w:t>
      </w:r>
    </w:p>
    <w:p w:rsidR="00FD09D3" w:rsidRDefault="009B23D1" w:rsidP="00361424">
      <w:pPr>
        <w:spacing w:before="100" w:beforeAutospacing="1" w:after="100" w:afterAutospacing="1"/>
        <w:rPr>
          <w:color w:val="020C2A"/>
          <w:sz w:val="24"/>
          <w:szCs w:val="24"/>
        </w:rPr>
      </w:pPr>
      <w:r>
        <w:rPr>
          <w:color w:val="020C2A"/>
          <w:sz w:val="24"/>
          <w:szCs w:val="24"/>
        </w:rPr>
        <w:t>-------------------------------------</w:t>
      </w:r>
    </w:p>
    <w:p w:rsidR="00054E12" w:rsidRDefault="00054E12" w:rsidP="00361424">
      <w:pPr>
        <w:spacing w:before="100" w:beforeAutospacing="1" w:after="100" w:afterAutospacing="1"/>
        <w:rPr>
          <w:color w:val="020C2A"/>
          <w:sz w:val="27"/>
          <w:szCs w:val="27"/>
        </w:rPr>
      </w:pPr>
      <w:r>
        <w:rPr>
          <w:color w:val="020C2A"/>
          <w:sz w:val="27"/>
          <w:szCs w:val="27"/>
        </w:rPr>
        <w:t>Let us now incorporate investment in the aggregate planned expenditure side of the model.</w:t>
      </w:r>
    </w:p>
    <w:p w:rsidR="001A3660" w:rsidRDefault="00054E12" w:rsidP="00361424">
      <w:pPr>
        <w:spacing w:before="100" w:beforeAutospacing="1" w:after="100" w:afterAutospacing="1"/>
        <w:rPr>
          <w:color w:val="020C2A"/>
          <w:sz w:val="27"/>
          <w:szCs w:val="27"/>
        </w:rPr>
      </w:pPr>
      <w:r>
        <w:rPr>
          <w:color w:val="020C2A"/>
          <w:sz w:val="27"/>
          <w:szCs w:val="27"/>
        </w:rPr>
        <w:lastRenderedPageBreak/>
        <w:t>D</w:t>
      </w:r>
      <w:r w:rsidR="001A3660" w:rsidRPr="00FD09D3">
        <w:rPr>
          <w:color w:val="020C2A"/>
          <w:sz w:val="27"/>
          <w:szCs w:val="27"/>
        </w:rPr>
        <w:t>enote planned investment by PI.  This is the total amoun</w:t>
      </w:r>
      <w:r w:rsidR="00FD09D3">
        <w:rPr>
          <w:color w:val="020C2A"/>
          <w:sz w:val="27"/>
          <w:szCs w:val="27"/>
        </w:rPr>
        <w:t>t firms plan to invest (all machinery, plant, a</w:t>
      </w:r>
      <w:r w:rsidR="007D22A1">
        <w:rPr>
          <w:color w:val="020C2A"/>
          <w:sz w:val="27"/>
          <w:szCs w:val="27"/>
        </w:rPr>
        <w:t xml:space="preserve">nd inventories they plan to buy or </w:t>
      </w:r>
      <w:r w:rsidR="00FD09D3">
        <w:rPr>
          <w:color w:val="020C2A"/>
          <w:sz w:val="27"/>
          <w:szCs w:val="27"/>
        </w:rPr>
        <w:t>produce)</w:t>
      </w:r>
      <w:r w:rsidR="0061106B">
        <w:rPr>
          <w:color w:val="020C2A"/>
          <w:sz w:val="27"/>
          <w:szCs w:val="27"/>
        </w:rPr>
        <w:t>.</w:t>
      </w:r>
    </w:p>
    <w:p w:rsidR="0061106B" w:rsidRPr="00FD09D3" w:rsidRDefault="0061106B" w:rsidP="00361424">
      <w:pPr>
        <w:spacing w:before="100" w:beforeAutospacing="1" w:after="100" w:afterAutospacing="1"/>
        <w:rPr>
          <w:color w:val="020C2A"/>
          <w:sz w:val="27"/>
          <w:szCs w:val="27"/>
        </w:rPr>
      </w:pPr>
      <w:r>
        <w:rPr>
          <w:color w:val="020C2A"/>
          <w:sz w:val="27"/>
          <w:szCs w:val="27"/>
        </w:rPr>
        <w:t>Note that planned investment is independent of aggregate income/output.   It is one fixed level, so we can represent it as a horizontal line</w:t>
      </w:r>
      <w:r w:rsidR="0019541A">
        <w:rPr>
          <w:color w:val="020C2A"/>
          <w:sz w:val="27"/>
          <w:szCs w:val="27"/>
        </w:rPr>
        <w:t xml:space="preserve"> (see diagram above)</w:t>
      </w:r>
      <w:r>
        <w:rPr>
          <w:color w:val="020C2A"/>
          <w:sz w:val="27"/>
          <w:szCs w:val="27"/>
        </w:rPr>
        <w:t>.</w:t>
      </w:r>
      <w:r w:rsidR="0019541A">
        <w:rPr>
          <w:color w:val="020C2A"/>
          <w:sz w:val="27"/>
          <w:szCs w:val="27"/>
        </w:rPr>
        <w:t xml:space="preserve"> </w:t>
      </w:r>
      <w:r w:rsidR="00575661">
        <w:rPr>
          <w:color w:val="020C2A"/>
          <w:sz w:val="27"/>
          <w:szCs w:val="27"/>
        </w:rPr>
        <w:t xml:space="preserve"> [Planned investment is a function mainly of the interest rate and firms’ expectations about future market potential, and not</w:t>
      </w:r>
      <w:r w:rsidR="00631C7E">
        <w:rPr>
          <w:color w:val="020C2A"/>
          <w:sz w:val="27"/>
          <w:szCs w:val="27"/>
        </w:rPr>
        <w:t xml:space="preserve"> of</w:t>
      </w:r>
      <w:r w:rsidR="00575661">
        <w:rPr>
          <w:color w:val="020C2A"/>
          <w:sz w:val="27"/>
          <w:szCs w:val="27"/>
        </w:rPr>
        <w:t xml:space="preserve"> current income</w:t>
      </w:r>
      <w:r w:rsidR="00631C7E">
        <w:rPr>
          <w:color w:val="020C2A"/>
          <w:sz w:val="27"/>
          <w:szCs w:val="27"/>
        </w:rPr>
        <w:t>.]</w:t>
      </w:r>
    </w:p>
    <w:p w:rsidR="00361424" w:rsidRPr="00FD09D3" w:rsidRDefault="0052575F" w:rsidP="00361424">
      <w:pPr>
        <w:spacing w:before="100" w:beforeAutospacing="1" w:after="100" w:afterAutospacing="1"/>
        <w:rPr>
          <w:color w:val="020C2A"/>
          <w:sz w:val="27"/>
          <w:szCs w:val="27"/>
        </w:rPr>
      </w:pPr>
      <w:r w:rsidRPr="00FD09D3">
        <w:rPr>
          <w:color w:val="020C2A"/>
          <w:sz w:val="27"/>
          <w:szCs w:val="27"/>
        </w:rPr>
        <w:t>F</w:t>
      </w:r>
      <w:r w:rsidR="00361424" w:rsidRPr="00FD09D3">
        <w:rPr>
          <w:color w:val="020C2A"/>
          <w:sz w:val="27"/>
          <w:szCs w:val="27"/>
        </w:rPr>
        <w:t>or a specific example, let</w:t>
      </w:r>
      <w:r w:rsidR="001A3660" w:rsidRPr="00FD09D3">
        <w:rPr>
          <w:color w:val="020C2A"/>
          <w:sz w:val="27"/>
          <w:szCs w:val="27"/>
        </w:rPr>
        <w:t xml:space="preserve"> planned</w:t>
      </w:r>
      <w:r w:rsidR="00AA1C32" w:rsidRPr="00FD09D3">
        <w:rPr>
          <w:color w:val="020C2A"/>
          <w:sz w:val="27"/>
          <w:szCs w:val="27"/>
        </w:rPr>
        <w:t xml:space="preserve"> investment </w:t>
      </w:r>
      <w:r w:rsidR="001A3660" w:rsidRPr="00FD09D3">
        <w:rPr>
          <w:color w:val="020C2A"/>
          <w:sz w:val="27"/>
          <w:szCs w:val="27"/>
        </w:rPr>
        <w:t>P</w:t>
      </w:r>
      <w:r w:rsidR="00AA1C32" w:rsidRPr="00FD09D3">
        <w:rPr>
          <w:color w:val="020C2A"/>
          <w:sz w:val="27"/>
          <w:szCs w:val="27"/>
        </w:rPr>
        <w:t xml:space="preserve">I = 1000 </w:t>
      </w:r>
      <w:r w:rsidR="00361424" w:rsidRPr="00FD09D3">
        <w:rPr>
          <w:color w:val="020C2A"/>
          <w:sz w:val="27"/>
          <w:szCs w:val="27"/>
        </w:rPr>
        <w:t>bil</w:t>
      </w:r>
      <w:r w:rsidR="00AA1C32" w:rsidRPr="00FD09D3">
        <w:rPr>
          <w:color w:val="020C2A"/>
          <w:sz w:val="27"/>
          <w:szCs w:val="27"/>
        </w:rPr>
        <w:t>lion dollars</w:t>
      </w:r>
      <w:r w:rsidR="00054E12">
        <w:rPr>
          <w:color w:val="020C2A"/>
          <w:sz w:val="27"/>
          <w:szCs w:val="27"/>
        </w:rPr>
        <w:t>, and a</w:t>
      </w:r>
      <w:r w:rsidR="00361424" w:rsidRPr="00FD09D3">
        <w:rPr>
          <w:color w:val="020C2A"/>
          <w:sz w:val="27"/>
          <w:szCs w:val="27"/>
        </w:rPr>
        <w:t xml:space="preserve">ssume </w:t>
      </w:r>
      <w:r w:rsidR="00ED3EAB" w:rsidRPr="00FD09D3">
        <w:rPr>
          <w:color w:val="020C2A"/>
          <w:sz w:val="27"/>
          <w:szCs w:val="27"/>
        </w:rPr>
        <w:t xml:space="preserve">that </w:t>
      </w:r>
      <w:r w:rsidR="00361424" w:rsidRPr="00FD09D3">
        <w:rPr>
          <w:color w:val="020C2A"/>
          <w:sz w:val="27"/>
          <w:szCs w:val="27"/>
        </w:rPr>
        <w:t xml:space="preserve">the consumption function is </w:t>
      </w:r>
    </w:p>
    <w:p w:rsidR="007A6707" w:rsidRPr="00FD09D3" w:rsidRDefault="007A6707" w:rsidP="00361424">
      <w:pPr>
        <w:spacing w:before="100" w:beforeAutospacing="1" w:after="100" w:afterAutospacing="1"/>
        <w:jc w:val="center"/>
        <w:rPr>
          <w:color w:val="020C2A"/>
          <w:sz w:val="27"/>
          <w:szCs w:val="27"/>
        </w:rPr>
      </w:pPr>
    </w:p>
    <w:p w:rsidR="00361424" w:rsidRPr="00FD09D3" w:rsidRDefault="00361424" w:rsidP="00361424">
      <w:pPr>
        <w:spacing w:before="100" w:beforeAutospacing="1" w:after="100" w:afterAutospacing="1"/>
        <w:jc w:val="center"/>
        <w:rPr>
          <w:color w:val="020C2A"/>
          <w:sz w:val="27"/>
          <w:szCs w:val="27"/>
        </w:rPr>
      </w:pPr>
      <w:r w:rsidRPr="00FD09D3">
        <w:rPr>
          <w:color w:val="020C2A"/>
          <w:sz w:val="27"/>
          <w:szCs w:val="27"/>
        </w:rPr>
        <w:t xml:space="preserve"> C = 500 + 0.7*Y </w:t>
      </w:r>
    </w:p>
    <w:p w:rsidR="00676452" w:rsidRPr="00FD09D3" w:rsidRDefault="00676452" w:rsidP="00361424">
      <w:pPr>
        <w:rPr>
          <w:color w:val="020C2A"/>
          <w:sz w:val="27"/>
          <w:szCs w:val="27"/>
        </w:rPr>
      </w:pPr>
    </w:p>
    <w:p w:rsidR="007A6707" w:rsidRPr="00FD09D3" w:rsidRDefault="007A6707" w:rsidP="00361424">
      <w:pPr>
        <w:rPr>
          <w:color w:val="020C2A"/>
          <w:sz w:val="27"/>
          <w:szCs w:val="27"/>
        </w:rPr>
      </w:pPr>
      <w:r w:rsidRPr="00FD09D3">
        <w:rPr>
          <w:color w:val="020C2A"/>
          <w:sz w:val="27"/>
          <w:szCs w:val="27"/>
        </w:rPr>
        <w:t>where all figures</w:t>
      </w:r>
      <w:r w:rsidR="00361424" w:rsidRPr="00FD09D3">
        <w:rPr>
          <w:color w:val="020C2A"/>
          <w:sz w:val="27"/>
          <w:szCs w:val="27"/>
        </w:rPr>
        <w:t xml:space="preserve"> </w:t>
      </w:r>
      <w:r w:rsidRPr="00FD09D3">
        <w:rPr>
          <w:color w:val="020C2A"/>
          <w:sz w:val="27"/>
          <w:szCs w:val="27"/>
        </w:rPr>
        <w:t xml:space="preserve">are </w:t>
      </w:r>
      <w:r w:rsidR="00361424" w:rsidRPr="00FD09D3">
        <w:rPr>
          <w:color w:val="020C2A"/>
          <w:sz w:val="27"/>
          <w:szCs w:val="27"/>
        </w:rPr>
        <w:t xml:space="preserve">measured in billions of dollars. </w:t>
      </w:r>
    </w:p>
    <w:p w:rsidR="007A6707" w:rsidRPr="00FD09D3" w:rsidRDefault="007A6707" w:rsidP="00361424">
      <w:pPr>
        <w:rPr>
          <w:color w:val="020C2A"/>
          <w:sz w:val="27"/>
          <w:szCs w:val="27"/>
        </w:rPr>
      </w:pPr>
    </w:p>
    <w:p w:rsidR="007A6707" w:rsidRPr="00FD09D3" w:rsidRDefault="007A6707" w:rsidP="00361424">
      <w:pPr>
        <w:rPr>
          <w:color w:val="020C2A"/>
          <w:sz w:val="27"/>
          <w:szCs w:val="27"/>
        </w:rPr>
      </w:pPr>
    </w:p>
    <w:p w:rsidR="00361424" w:rsidRPr="00FD09D3" w:rsidRDefault="007A6707" w:rsidP="00361424">
      <w:pPr>
        <w:rPr>
          <w:color w:val="020C2A"/>
          <w:sz w:val="27"/>
          <w:szCs w:val="27"/>
        </w:rPr>
      </w:pPr>
      <w:r w:rsidRPr="00FD09D3">
        <w:rPr>
          <w:color w:val="020C2A"/>
          <w:sz w:val="27"/>
          <w:szCs w:val="27"/>
        </w:rPr>
        <w:t xml:space="preserve">So now </w:t>
      </w:r>
      <w:r w:rsidR="00361424" w:rsidRPr="00FD09D3">
        <w:rPr>
          <w:color w:val="020C2A"/>
          <w:sz w:val="27"/>
          <w:szCs w:val="27"/>
        </w:rPr>
        <w:t xml:space="preserve">we have </w:t>
      </w:r>
    </w:p>
    <w:p w:rsidR="00B40825" w:rsidRPr="00FD09D3" w:rsidRDefault="00B40825" w:rsidP="00361424">
      <w:pPr>
        <w:spacing w:before="100" w:beforeAutospacing="1" w:after="100" w:afterAutospacing="1"/>
        <w:jc w:val="center"/>
        <w:rPr>
          <w:color w:val="020C2A"/>
          <w:sz w:val="27"/>
          <w:szCs w:val="27"/>
        </w:rPr>
      </w:pPr>
    </w:p>
    <w:p w:rsidR="00B40825" w:rsidRPr="00FD09D3" w:rsidRDefault="00B40825" w:rsidP="00B40825">
      <w:pPr>
        <w:spacing w:before="100" w:beforeAutospacing="1" w:after="100" w:afterAutospacing="1"/>
        <w:jc w:val="center"/>
        <w:rPr>
          <w:color w:val="020C2A"/>
          <w:sz w:val="27"/>
          <w:szCs w:val="27"/>
        </w:rPr>
      </w:pPr>
      <w:r w:rsidRPr="00FD09D3">
        <w:rPr>
          <w:color w:val="020C2A"/>
          <w:sz w:val="27"/>
          <w:szCs w:val="27"/>
        </w:rPr>
        <w:t xml:space="preserve">PAE </w:t>
      </w:r>
      <w:r w:rsidRPr="00FD09D3">
        <w:rPr>
          <w:color w:val="020C2A"/>
          <w:sz w:val="27"/>
          <w:szCs w:val="27"/>
        </w:rPr>
        <w:tab/>
        <w:t xml:space="preserve">= C + PI </w:t>
      </w:r>
    </w:p>
    <w:p w:rsidR="00693633" w:rsidRDefault="00693633" w:rsidP="00693633">
      <w:pPr>
        <w:spacing w:before="100" w:beforeAutospacing="1" w:after="100" w:afterAutospacing="1"/>
        <w:rPr>
          <w:color w:val="020C2A"/>
          <w:sz w:val="27"/>
          <w:szCs w:val="27"/>
        </w:rPr>
      </w:pPr>
    </w:p>
    <w:p w:rsidR="00B40825" w:rsidRPr="00EE5BDC" w:rsidRDefault="00693633" w:rsidP="00693633">
      <w:pPr>
        <w:spacing w:before="100" w:beforeAutospacing="1" w:after="100" w:afterAutospacing="1"/>
        <w:rPr>
          <w:i/>
          <w:color w:val="020C2A"/>
          <w:sz w:val="27"/>
          <w:szCs w:val="27"/>
        </w:rPr>
      </w:pPr>
      <w:r>
        <w:rPr>
          <w:color w:val="020C2A"/>
          <w:sz w:val="27"/>
          <w:szCs w:val="27"/>
        </w:rPr>
        <w:t>In order to have</w:t>
      </w:r>
      <w:r w:rsidR="00B40825" w:rsidRPr="00FD09D3">
        <w:rPr>
          <w:color w:val="020C2A"/>
          <w:sz w:val="27"/>
          <w:szCs w:val="27"/>
        </w:rPr>
        <w:t xml:space="preserve"> equilibrium</w:t>
      </w:r>
      <w:r w:rsidR="00EE5BDC">
        <w:rPr>
          <w:color w:val="020C2A"/>
          <w:sz w:val="27"/>
          <w:szCs w:val="27"/>
        </w:rPr>
        <w:t xml:space="preserve"> in the goods and services market</w:t>
      </w:r>
      <w:r w:rsidR="00B40825" w:rsidRPr="00FD09D3">
        <w:rPr>
          <w:color w:val="020C2A"/>
          <w:sz w:val="27"/>
          <w:szCs w:val="27"/>
        </w:rPr>
        <w:t>,</w:t>
      </w:r>
      <w:r w:rsidR="00EE5BDC">
        <w:rPr>
          <w:color w:val="020C2A"/>
          <w:sz w:val="27"/>
          <w:szCs w:val="27"/>
        </w:rPr>
        <w:t xml:space="preserve"> it must be the case that</w:t>
      </w:r>
      <w:r w:rsidR="00B40825" w:rsidRPr="00FD09D3">
        <w:rPr>
          <w:color w:val="020C2A"/>
          <w:sz w:val="27"/>
          <w:szCs w:val="27"/>
        </w:rPr>
        <w:t xml:space="preserve"> PAE = Y</w:t>
      </w:r>
      <w:r w:rsidR="00EE5BDC">
        <w:rPr>
          <w:color w:val="020C2A"/>
          <w:sz w:val="27"/>
          <w:szCs w:val="27"/>
        </w:rPr>
        <w:t xml:space="preserve">.  </w:t>
      </w:r>
      <w:r w:rsidR="00EE5BDC" w:rsidRPr="00EE5BDC">
        <w:rPr>
          <w:i/>
          <w:color w:val="020C2A"/>
          <w:sz w:val="27"/>
          <w:szCs w:val="27"/>
        </w:rPr>
        <w:t>This is the condition for equilibrium in this market.</w:t>
      </w:r>
    </w:p>
    <w:p w:rsidR="00B40825" w:rsidRPr="00FD09D3" w:rsidRDefault="00B40825" w:rsidP="00B40825">
      <w:pPr>
        <w:spacing w:before="100" w:beforeAutospacing="1" w:after="100" w:afterAutospacing="1"/>
        <w:rPr>
          <w:color w:val="020C2A"/>
          <w:sz w:val="27"/>
          <w:szCs w:val="27"/>
        </w:rPr>
      </w:pPr>
    </w:p>
    <w:p w:rsidR="00B40825" w:rsidRPr="00FD09D3" w:rsidRDefault="00B40825" w:rsidP="00B40825">
      <w:pPr>
        <w:spacing w:before="100" w:beforeAutospacing="1" w:after="100" w:afterAutospacing="1"/>
        <w:rPr>
          <w:color w:val="020C2A"/>
          <w:sz w:val="27"/>
          <w:szCs w:val="27"/>
        </w:rPr>
      </w:pPr>
      <w:r w:rsidRPr="00FD09D3">
        <w:rPr>
          <w:color w:val="020C2A"/>
          <w:sz w:val="27"/>
          <w:szCs w:val="27"/>
        </w:rPr>
        <w:t>Where,</w:t>
      </w:r>
    </w:p>
    <w:p w:rsidR="00B40825" w:rsidRDefault="00B40825" w:rsidP="00B40825">
      <w:pPr>
        <w:spacing w:before="100" w:beforeAutospacing="1" w:after="100" w:afterAutospacing="1"/>
        <w:rPr>
          <w:color w:val="020C2A"/>
          <w:sz w:val="27"/>
          <w:szCs w:val="27"/>
        </w:rPr>
      </w:pPr>
      <w:r w:rsidRPr="00FD09D3">
        <w:rPr>
          <w:color w:val="020C2A"/>
          <w:sz w:val="27"/>
          <w:szCs w:val="27"/>
        </w:rPr>
        <w:t>Y     = Aggregate</w:t>
      </w:r>
      <w:r w:rsidR="00693633">
        <w:rPr>
          <w:color w:val="020C2A"/>
          <w:sz w:val="27"/>
          <w:szCs w:val="27"/>
        </w:rPr>
        <w:t xml:space="preserve"> Output</w:t>
      </w:r>
      <w:r w:rsidR="00EE5BDC">
        <w:rPr>
          <w:color w:val="020C2A"/>
          <w:sz w:val="27"/>
          <w:szCs w:val="27"/>
        </w:rPr>
        <w:t xml:space="preserve"> (=aggregate expenditure = aggregate income)</w:t>
      </w:r>
    </w:p>
    <w:p w:rsidR="00B40825" w:rsidRPr="00FD09D3" w:rsidRDefault="00B40825" w:rsidP="00B40825">
      <w:pPr>
        <w:spacing w:before="100" w:beforeAutospacing="1" w:after="100" w:afterAutospacing="1"/>
        <w:rPr>
          <w:color w:val="020C2A"/>
          <w:sz w:val="27"/>
          <w:szCs w:val="27"/>
        </w:rPr>
      </w:pPr>
      <w:r w:rsidRPr="00FD09D3">
        <w:rPr>
          <w:color w:val="020C2A"/>
          <w:sz w:val="27"/>
          <w:szCs w:val="27"/>
        </w:rPr>
        <w:t>Therefo</w:t>
      </w:r>
      <w:r w:rsidR="00EE5BDC">
        <w:rPr>
          <w:color w:val="020C2A"/>
          <w:sz w:val="27"/>
          <w:szCs w:val="27"/>
        </w:rPr>
        <w:t>re, the equilibrium condition can be re-written as</w:t>
      </w:r>
    </w:p>
    <w:p w:rsidR="004376D3" w:rsidRPr="00FD09D3" w:rsidRDefault="007A6707" w:rsidP="00361424">
      <w:pPr>
        <w:spacing w:before="100" w:beforeAutospacing="1" w:after="100" w:afterAutospacing="1"/>
        <w:jc w:val="center"/>
        <w:rPr>
          <w:color w:val="020C2A"/>
          <w:sz w:val="27"/>
          <w:szCs w:val="27"/>
        </w:rPr>
      </w:pPr>
      <w:r w:rsidRPr="00FD09D3">
        <w:rPr>
          <w:color w:val="020C2A"/>
          <w:sz w:val="27"/>
          <w:szCs w:val="27"/>
        </w:rPr>
        <w:t xml:space="preserve"> Y </w:t>
      </w:r>
      <w:r w:rsidR="004376D3" w:rsidRPr="00FD09D3">
        <w:rPr>
          <w:color w:val="020C2A"/>
          <w:sz w:val="27"/>
          <w:szCs w:val="27"/>
        </w:rPr>
        <w:tab/>
      </w:r>
      <w:r w:rsidRPr="00FD09D3">
        <w:rPr>
          <w:color w:val="020C2A"/>
          <w:sz w:val="27"/>
          <w:szCs w:val="27"/>
        </w:rPr>
        <w:t xml:space="preserve">= C + </w:t>
      </w:r>
      <w:r w:rsidR="001A3660" w:rsidRPr="00FD09D3">
        <w:rPr>
          <w:color w:val="020C2A"/>
          <w:sz w:val="27"/>
          <w:szCs w:val="27"/>
        </w:rPr>
        <w:t>P</w:t>
      </w:r>
      <w:r w:rsidRPr="00FD09D3">
        <w:rPr>
          <w:color w:val="020C2A"/>
          <w:sz w:val="27"/>
          <w:szCs w:val="27"/>
        </w:rPr>
        <w:t xml:space="preserve">I </w:t>
      </w:r>
    </w:p>
    <w:p w:rsidR="00361424" w:rsidRPr="00FD09D3" w:rsidRDefault="007A6707" w:rsidP="004376D3">
      <w:pPr>
        <w:spacing w:before="100" w:beforeAutospacing="1" w:after="100" w:afterAutospacing="1"/>
        <w:ind w:left="1440" w:firstLine="720"/>
        <w:jc w:val="center"/>
        <w:rPr>
          <w:color w:val="020C2A"/>
          <w:sz w:val="27"/>
          <w:szCs w:val="27"/>
        </w:rPr>
      </w:pPr>
      <w:r w:rsidRPr="00FD09D3">
        <w:rPr>
          <w:color w:val="020C2A"/>
          <w:sz w:val="27"/>
          <w:szCs w:val="27"/>
        </w:rPr>
        <w:t>= 500 + 0.7 Y + 1000</w:t>
      </w:r>
      <w:r w:rsidR="00361424" w:rsidRPr="00FD09D3">
        <w:rPr>
          <w:color w:val="020C2A"/>
          <w:sz w:val="27"/>
          <w:szCs w:val="27"/>
        </w:rPr>
        <w:t xml:space="preserve"> </w:t>
      </w:r>
    </w:p>
    <w:p w:rsidR="007A6707" w:rsidRPr="00FD09D3" w:rsidRDefault="007A6707" w:rsidP="003E2376">
      <w:pPr>
        <w:spacing w:before="100" w:beforeAutospacing="1" w:after="100" w:afterAutospacing="1"/>
        <w:rPr>
          <w:color w:val="020C2A"/>
          <w:sz w:val="27"/>
          <w:szCs w:val="27"/>
        </w:rPr>
      </w:pPr>
    </w:p>
    <w:p w:rsidR="00686386" w:rsidRPr="00FD09D3" w:rsidRDefault="00DC219D" w:rsidP="003E2376">
      <w:pPr>
        <w:spacing w:before="100" w:beforeAutospacing="1" w:after="100" w:afterAutospacing="1"/>
        <w:rPr>
          <w:color w:val="0B033B"/>
          <w:sz w:val="27"/>
          <w:szCs w:val="27"/>
        </w:rPr>
      </w:pPr>
      <w:r w:rsidRPr="00FD09D3">
        <w:rPr>
          <w:color w:val="0B033B"/>
          <w:sz w:val="27"/>
          <w:szCs w:val="27"/>
        </w:rPr>
        <w:lastRenderedPageBreak/>
        <w:t xml:space="preserve">Alternatively, we can think of this equation as telling us that </w:t>
      </w:r>
      <w:r w:rsidRPr="005C03B8">
        <w:rPr>
          <w:i/>
          <w:color w:val="0B033B"/>
          <w:sz w:val="27"/>
          <w:szCs w:val="27"/>
        </w:rPr>
        <w:t>at equilibrium</w:t>
      </w:r>
      <w:r w:rsidRPr="00FD09D3">
        <w:rPr>
          <w:color w:val="0B033B"/>
          <w:sz w:val="27"/>
          <w:szCs w:val="27"/>
        </w:rPr>
        <w:t>, everything produced (by all the firms in the economy)</w:t>
      </w:r>
      <w:r w:rsidR="00054E12">
        <w:rPr>
          <w:color w:val="0B033B"/>
          <w:sz w:val="27"/>
          <w:szCs w:val="27"/>
        </w:rPr>
        <w:t xml:space="preserve">, corresponds </w:t>
      </w:r>
      <w:r w:rsidR="00054E12" w:rsidRPr="005C03B8">
        <w:rPr>
          <w:i/>
          <w:color w:val="0B033B"/>
          <w:sz w:val="27"/>
          <w:szCs w:val="27"/>
        </w:rPr>
        <w:t>fully</w:t>
      </w:r>
      <w:r w:rsidR="005C03B8">
        <w:rPr>
          <w:color w:val="0B033B"/>
          <w:sz w:val="27"/>
          <w:szCs w:val="27"/>
        </w:rPr>
        <w:t xml:space="preserve"> to the expenditure plans made</w:t>
      </w:r>
      <w:r w:rsidR="00054E12">
        <w:rPr>
          <w:color w:val="0B033B"/>
          <w:sz w:val="27"/>
          <w:szCs w:val="27"/>
        </w:rPr>
        <w:t xml:space="preserve"> </w:t>
      </w:r>
      <w:r w:rsidR="00B40825" w:rsidRPr="00FD09D3">
        <w:rPr>
          <w:color w:val="0B033B"/>
          <w:sz w:val="27"/>
          <w:szCs w:val="27"/>
        </w:rPr>
        <w:t>by</w:t>
      </w:r>
      <w:r w:rsidR="00054E12">
        <w:rPr>
          <w:color w:val="0B033B"/>
          <w:sz w:val="27"/>
          <w:szCs w:val="27"/>
        </w:rPr>
        <w:t xml:space="preserve"> households (consumption) and firms (investment</w:t>
      </w:r>
      <w:r w:rsidRPr="00FD09D3">
        <w:rPr>
          <w:color w:val="0B033B"/>
          <w:sz w:val="27"/>
          <w:szCs w:val="27"/>
        </w:rPr>
        <w:t>).</w:t>
      </w:r>
      <w:r w:rsidR="00686386" w:rsidRPr="00FD09D3">
        <w:rPr>
          <w:color w:val="0B033B"/>
          <w:sz w:val="27"/>
          <w:szCs w:val="27"/>
        </w:rPr>
        <w:t xml:space="preserve">  </w:t>
      </w:r>
    </w:p>
    <w:p w:rsidR="00497D12" w:rsidRDefault="00C52B8C" w:rsidP="00067FEA">
      <w:pPr>
        <w:spacing w:before="100" w:beforeAutospacing="1" w:after="100" w:afterAutospacing="1"/>
        <w:rPr>
          <w:color w:val="020C2A"/>
          <w:sz w:val="27"/>
          <w:szCs w:val="27"/>
        </w:rPr>
      </w:pPr>
      <w:r>
        <w:rPr>
          <w:color w:val="020C2A"/>
          <w:sz w:val="27"/>
          <w:szCs w:val="27"/>
        </w:rPr>
        <w:t xml:space="preserve">Let us present the diagram of the model again. </w:t>
      </w:r>
    </w:p>
    <w:p w:rsidR="003348E1" w:rsidRDefault="0000788E" w:rsidP="003348E1">
      <w:pPr>
        <w:spacing w:before="100" w:beforeAutospacing="1" w:after="100" w:afterAutospacing="1"/>
        <w:rPr>
          <w:color w:val="020C2A"/>
          <w:sz w:val="27"/>
          <w:szCs w:val="27"/>
        </w:rPr>
      </w:pPr>
      <w:r>
        <w:rPr>
          <w:noProof/>
          <w:color w:val="020C2A"/>
          <w:sz w:val="27"/>
          <w:szCs w:val="27"/>
        </w:rPr>
        <w:drawing>
          <wp:inline distT="0" distB="0" distL="0" distR="0">
            <wp:extent cx="5476875" cy="393382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76875" cy="3933825"/>
                    </a:xfrm>
                    <a:prstGeom prst="rect">
                      <a:avLst/>
                    </a:prstGeom>
                    <a:noFill/>
                    <a:ln w="9525">
                      <a:noFill/>
                      <a:miter lim="800000"/>
                      <a:headEnd/>
                      <a:tailEnd/>
                    </a:ln>
                  </pic:spPr>
                </pic:pic>
              </a:graphicData>
            </a:graphic>
          </wp:inline>
        </w:drawing>
      </w:r>
    </w:p>
    <w:p w:rsidR="00E61EB5" w:rsidRPr="00496AFB" w:rsidRDefault="00C52B8C" w:rsidP="00497D12">
      <w:pPr>
        <w:spacing w:before="100" w:beforeAutospacing="1" w:after="100" w:afterAutospacing="1"/>
        <w:rPr>
          <w:color w:val="020C2A"/>
          <w:sz w:val="27"/>
          <w:szCs w:val="27"/>
        </w:rPr>
      </w:pPr>
      <w:r>
        <w:rPr>
          <w:color w:val="020C2A"/>
          <w:sz w:val="27"/>
          <w:szCs w:val="27"/>
        </w:rPr>
        <w:t>Again</w:t>
      </w:r>
      <w:r w:rsidR="00496AFB">
        <w:rPr>
          <w:color w:val="020C2A"/>
          <w:sz w:val="27"/>
          <w:szCs w:val="27"/>
        </w:rPr>
        <w:t xml:space="preserve">, aggregate </w:t>
      </w:r>
      <w:r w:rsidR="00ED3EAB" w:rsidRPr="00496AFB">
        <w:rPr>
          <w:color w:val="020C2A"/>
          <w:sz w:val="27"/>
          <w:szCs w:val="27"/>
        </w:rPr>
        <w:t>output</w:t>
      </w:r>
      <w:r w:rsidR="00496AFB">
        <w:rPr>
          <w:color w:val="020C2A"/>
          <w:sz w:val="27"/>
          <w:szCs w:val="27"/>
        </w:rPr>
        <w:t xml:space="preserve"> (=income)</w:t>
      </w:r>
      <w:r w:rsidR="00497D12" w:rsidRPr="00496AFB">
        <w:rPr>
          <w:color w:val="020C2A"/>
          <w:sz w:val="27"/>
          <w:szCs w:val="27"/>
        </w:rPr>
        <w:t xml:space="preserve"> is measured on the horizontal axis</w:t>
      </w:r>
      <w:r w:rsidR="00C308C2" w:rsidRPr="00496AFB">
        <w:rPr>
          <w:color w:val="020C2A"/>
          <w:sz w:val="27"/>
          <w:szCs w:val="27"/>
        </w:rPr>
        <w:t xml:space="preserve"> </w:t>
      </w:r>
      <w:r w:rsidR="00497D12" w:rsidRPr="00496AFB">
        <w:rPr>
          <w:color w:val="020C2A"/>
          <w:sz w:val="27"/>
          <w:szCs w:val="27"/>
        </w:rPr>
        <w:t xml:space="preserve">and components of </w:t>
      </w:r>
      <w:r w:rsidR="00A844BD" w:rsidRPr="00496AFB">
        <w:rPr>
          <w:color w:val="020C2A"/>
          <w:sz w:val="27"/>
          <w:szCs w:val="27"/>
        </w:rPr>
        <w:t xml:space="preserve">planned </w:t>
      </w:r>
      <w:r w:rsidR="00497D12" w:rsidRPr="00496AFB">
        <w:rPr>
          <w:color w:val="020C2A"/>
          <w:sz w:val="27"/>
          <w:szCs w:val="27"/>
        </w:rPr>
        <w:t xml:space="preserve">expenditure are measured on the vertical axis. </w:t>
      </w:r>
      <w:r w:rsidR="001A3660" w:rsidRPr="00496AFB">
        <w:rPr>
          <w:color w:val="020C2A"/>
          <w:sz w:val="27"/>
          <w:szCs w:val="27"/>
        </w:rPr>
        <w:t xml:space="preserve"> </w:t>
      </w:r>
    </w:p>
    <w:p w:rsidR="009B23D1" w:rsidRPr="00496AFB" w:rsidRDefault="009B23D1" w:rsidP="009B23D1">
      <w:pPr>
        <w:spacing w:before="100" w:beforeAutospacing="1" w:after="100" w:afterAutospacing="1"/>
        <w:rPr>
          <w:color w:val="020C2A"/>
          <w:sz w:val="27"/>
          <w:szCs w:val="27"/>
        </w:rPr>
      </w:pPr>
      <w:r w:rsidRPr="00496AFB">
        <w:rPr>
          <w:color w:val="020C2A"/>
          <w:sz w:val="27"/>
          <w:szCs w:val="27"/>
        </w:rPr>
        <w:t>The purpose of the</w:t>
      </w:r>
      <w:r>
        <w:rPr>
          <w:color w:val="020C2A"/>
          <w:sz w:val="27"/>
          <w:szCs w:val="27"/>
        </w:rPr>
        <w:t xml:space="preserve"> 45</w:t>
      </w:r>
      <w:r w:rsidRPr="005C03B8">
        <w:rPr>
          <w:color w:val="020C2A"/>
          <w:sz w:val="27"/>
          <w:szCs w:val="27"/>
          <w:vertAlign w:val="superscript"/>
        </w:rPr>
        <w:t xml:space="preserve"> </w:t>
      </w:r>
      <w:r>
        <w:rPr>
          <w:color w:val="020C2A"/>
          <w:sz w:val="27"/>
          <w:szCs w:val="27"/>
          <w:vertAlign w:val="superscript"/>
        </w:rPr>
        <w:t>o</w:t>
      </w:r>
      <w:r w:rsidRPr="00496AFB">
        <w:rPr>
          <w:color w:val="020C2A"/>
          <w:sz w:val="27"/>
          <w:szCs w:val="27"/>
        </w:rPr>
        <w:t xml:space="preserve"> line is to</w:t>
      </w:r>
      <w:r>
        <w:rPr>
          <w:color w:val="020C2A"/>
          <w:sz w:val="27"/>
          <w:szCs w:val="27"/>
        </w:rPr>
        <w:t xml:space="preserve"> illustrate the equality condition PAE=Y (equality line).  At any point on this line, we have equality between the two sides of the model.  [Drawing a 45</w:t>
      </w:r>
      <w:r>
        <w:rPr>
          <w:color w:val="020C2A"/>
          <w:sz w:val="27"/>
          <w:szCs w:val="27"/>
          <w:vertAlign w:val="superscript"/>
        </w:rPr>
        <w:t>o</w:t>
      </w:r>
      <w:r>
        <w:rPr>
          <w:color w:val="020C2A"/>
          <w:sz w:val="27"/>
          <w:szCs w:val="27"/>
        </w:rPr>
        <w:t xml:space="preserve"> line also</w:t>
      </w:r>
      <w:r w:rsidRPr="00496AFB">
        <w:rPr>
          <w:color w:val="020C2A"/>
          <w:sz w:val="27"/>
          <w:szCs w:val="27"/>
        </w:rPr>
        <w:t xml:space="preserve"> make</w:t>
      </w:r>
      <w:r>
        <w:rPr>
          <w:color w:val="020C2A"/>
          <w:sz w:val="27"/>
          <w:szCs w:val="27"/>
        </w:rPr>
        <w:t>s</w:t>
      </w:r>
      <w:r w:rsidRPr="00496AFB">
        <w:rPr>
          <w:color w:val="020C2A"/>
          <w:sz w:val="27"/>
          <w:szCs w:val="27"/>
        </w:rPr>
        <w:t xml:space="preserve"> it easier to visually compare output (horizontal axis) with expenditure (vertical axis).</w:t>
      </w:r>
      <w:r>
        <w:rPr>
          <w:color w:val="020C2A"/>
          <w:sz w:val="27"/>
          <w:szCs w:val="27"/>
        </w:rPr>
        <w:t>]</w:t>
      </w:r>
    </w:p>
    <w:p w:rsidR="00496AFB" w:rsidRDefault="00497D12" w:rsidP="00497D12">
      <w:pPr>
        <w:spacing w:before="100" w:beforeAutospacing="1" w:after="100" w:afterAutospacing="1"/>
        <w:rPr>
          <w:color w:val="020C2A"/>
          <w:sz w:val="27"/>
          <w:szCs w:val="27"/>
        </w:rPr>
      </w:pPr>
      <w:r w:rsidRPr="00496AFB">
        <w:rPr>
          <w:color w:val="020C2A"/>
          <w:sz w:val="27"/>
          <w:szCs w:val="27"/>
        </w:rPr>
        <w:t>The consumption fun</w:t>
      </w:r>
      <w:r w:rsidR="0009674B" w:rsidRPr="00496AFB">
        <w:rPr>
          <w:color w:val="020C2A"/>
          <w:sz w:val="27"/>
          <w:szCs w:val="27"/>
        </w:rPr>
        <w:t>ction is shown by the first</w:t>
      </w:r>
      <w:r w:rsidRPr="00496AFB">
        <w:rPr>
          <w:color w:val="020C2A"/>
          <w:sz w:val="27"/>
          <w:szCs w:val="27"/>
        </w:rPr>
        <w:t xml:space="preserve"> line</w:t>
      </w:r>
      <w:r w:rsidR="0009674B" w:rsidRPr="00496AFB">
        <w:rPr>
          <w:color w:val="020C2A"/>
          <w:sz w:val="27"/>
          <w:szCs w:val="27"/>
        </w:rPr>
        <w:t>, labeled C</w:t>
      </w:r>
      <w:r w:rsidRPr="00496AFB">
        <w:rPr>
          <w:color w:val="020C2A"/>
          <w:sz w:val="27"/>
          <w:szCs w:val="27"/>
        </w:rPr>
        <w:t>.</w:t>
      </w:r>
      <w:r w:rsidR="00E92BF8">
        <w:rPr>
          <w:color w:val="020C2A"/>
          <w:sz w:val="27"/>
          <w:szCs w:val="27"/>
        </w:rPr>
        <w:t xml:space="preserve">  The equation of this function is C=</w:t>
      </w:r>
      <w:proofErr w:type="spellStart"/>
      <w:r w:rsidR="00E92BF8">
        <w:rPr>
          <w:color w:val="020C2A"/>
          <w:sz w:val="27"/>
          <w:szCs w:val="27"/>
        </w:rPr>
        <w:t>a+bY</w:t>
      </w:r>
      <w:proofErr w:type="spellEnd"/>
      <w:r w:rsidR="00E92BF8">
        <w:rPr>
          <w:color w:val="020C2A"/>
          <w:sz w:val="27"/>
          <w:szCs w:val="27"/>
        </w:rPr>
        <w:t xml:space="preserve"> (where b is the MPC).  Consumption</w:t>
      </w:r>
      <w:r w:rsidR="00A844BD" w:rsidRPr="00496AFB">
        <w:rPr>
          <w:color w:val="020C2A"/>
          <w:sz w:val="27"/>
          <w:szCs w:val="27"/>
        </w:rPr>
        <w:t xml:space="preserve"> is part of planned expenditu</w:t>
      </w:r>
      <w:r w:rsidR="00496AFB">
        <w:rPr>
          <w:color w:val="020C2A"/>
          <w:sz w:val="27"/>
          <w:szCs w:val="27"/>
        </w:rPr>
        <w:t xml:space="preserve">re. </w:t>
      </w:r>
    </w:p>
    <w:p w:rsidR="00B82DD9" w:rsidRPr="00496AFB" w:rsidRDefault="00A844BD" w:rsidP="00497D12">
      <w:pPr>
        <w:spacing w:before="100" w:beforeAutospacing="1" w:after="100" w:afterAutospacing="1"/>
        <w:rPr>
          <w:color w:val="020C2A"/>
          <w:sz w:val="27"/>
          <w:szCs w:val="27"/>
        </w:rPr>
      </w:pPr>
      <w:r w:rsidRPr="00496AFB">
        <w:rPr>
          <w:color w:val="020C2A"/>
          <w:sz w:val="27"/>
          <w:szCs w:val="27"/>
        </w:rPr>
        <w:t>Note how the consumption function</w:t>
      </w:r>
      <w:r w:rsidR="005C03B8">
        <w:rPr>
          <w:color w:val="020C2A"/>
          <w:sz w:val="27"/>
          <w:szCs w:val="27"/>
        </w:rPr>
        <w:t xml:space="preserve"> intersects the </w:t>
      </w:r>
      <w:r w:rsidR="005C03B8" w:rsidRPr="005C03B8">
        <w:rPr>
          <w:i/>
          <w:color w:val="020C2A"/>
          <w:sz w:val="27"/>
          <w:szCs w:val="27"/>
        </w:rPr>
        <w:t>y</w:t>
      </w:r>
      <w:r w:rsidR="00B82DD9" w:rsidRPr="00496AFB">
        <w:rPr>
          <w:color w:val="020C2A"/>
          <w:sz w:val="27"/>
          <w:szCs w:val="27"/>
        </w:rPr>
        <w:t xml:space="preserve"> axis (i.e. the </w:t>
      </w:r>
      <w:r w:rsidRPr="00496AFB">
        <w:rPr>
          <w:color w:val="020C2A"/>
          <w:sz w:val="27"/>
          <w:szCs w:val="27"/>
        </w:rPr>
        <w:t xml:space="preserve">planned </w:t>
      </w:r>
      <w:r w:rsidR="00B82DD9" w:rsidRPr="00496AFB">
        <w:rPr>
          <w:color w:val="020C2A"/>
          <w:sz w:val="27"/>
          <w:szCs w:val="27"/>
        </w:rPr>
        <w:t xml:space="preserve">expenditure axis in this model) at </w:t>
      </w:r>
      <w:r w:rsidR="00B82DD9" w:rsidRPr="0061106B">
        <w:rPr>
          <w:i/>
          <w:color w:val="020C2A"/>
          <w:sz w:val="27"/>
          <w:szCs w:val="27"/>
        </w:rPr>
        <w:t>a</w:t>
      </w:r>
      <w:r w:rsidR="00B82DD9" w:rsidRPr="00496AFB">
        <w:rPr>
          <w:color w:val="020C2A"/>
          <w:sz w:val="27"/>
          <w:szCs w:val="27"/>
        </w:rPr>
        <w:t xml:space="preserve">=500.  This is the level of autonomous consumption that corresponds to a Y of 0.  </w:t>
      </w:r>
    </w:p>
    <w:p w:rsidR="00B82DD9" w:rsidRPr="00496AFB" w:rsidRDefault="00496AFB" w:rsidP="00497D12">
      <w:pPr>
        <w:spacing w:before="100" w:beforeAutospacing="1" w:after="100" w:afterAutospacing="1"/>
        <w:rPr>
          <w:color w:val="020C2A"/>
          <w:sz w:val="27"/>
          <w:szCs w:val="27"/>
        </w:rPr>
      </w:pPr>
      <w:r>
        <w:rPr>
          <w:color w:val="020C2A"/>
          <w:sz w:val="27"/>
          <w:szCs w:val="27"/>
        </w:rPr>
        <w:lastRenderedPageBreak/>
        <w:t>Planned a</w:t>
      </w:r>
      <w:r w:rsidR="0009674B" w:rsidRPr="00496AFB">
        <w:rPr>
          <w:color w:val="020C2A"/>
          <w:sz w:val="27"/>
          <w:szCs w:val="27"/>
        </w:rPr>
        <w:t>ggregate</w:t>
      </w:r>
      <w:r w:rsidR="00497D12" w:rsidRPr="00496AFB">
        <w:rPr>
          <w:color w:val="020C2A"/>
          <w:sz w:val="27"/>
          <w:szCs w:val="27"/>
        </w:rPr>
        <w:t xml:space="preserve"> expenditure</w:t>
      </w:r>
      <w:r w:rsidR="0009674B" w:rsidRPr="00496AFB">
        <w:rPr>
          <w:color w:val="020C2A"/>
          <w:sz w:val="27"/>
          <w:szCs w:val="27"/>
        </w:rPr>
        <w:t xml:space="preserve"> (</w:t>
      </w:r>
      <w:r>
        <w:rPr>
          <w:color w:val="020C2A"/>
          <w:sz w:val="27"/>
          <w:szCs w:val="27"/>
        </w:rPr>
        <w:t>P</w:t>
      </w:r>
      <w:r w:rsidR="0009674B" w:rsidRPr="00496AFB">
        <w:rPr>
          <w:color w:val="020C2A"/>
          <w:sz w:val="27"/>
          <w:szCs w:val="27"/>
        </w:rPr>
        <w:t>AE), which is consumpti</w:t>
      </w:r>
      <w:r w:rsidR="00A844BD" w:rsidRPr="00496AFB">
        <w:rPr>
          <w:color w:val="020C2A"/>
          <w:sz w:val="27"/>
          <w:szCs w:val="27"/>
        </w:rPr>
        <w:t xml:space="preserve">on plus </w:t>
      </w:r>
      <w:r>
        <w:rPr>
          <w:color w:val="020C2A"/>
          <w:sz w:val="27"/>
          <w:szCs w:val="27"/>
        </w:rPr>
        <w:t xml:space="preserve">planned </w:t>
      </w:r>
      <w:r w:rsidR="00A844BD" w:rsidRPr="00496AFB">
        <w:rPr>
          <w:color w:val="020C2A"/>
          <w:sz w:val="27"/>
          <w:szCs w:val="27"/>
        </w:rPr>
        <w:t>investment</w:t>
      </w:r>
      <w:r w:rsidR="0009674B" w:rsidRPr="00496AFB">
        <w:rPr>
          <w:color w:val="020C2A"/>
          <w:sz w:val="27"/>
          <w:szCs w:val="27"/>
        </w:rPr>
        <w:t>, is shown by the second</w:t>
      </w:r>
      <w:r w:rsidR="00497D12" w:rsidRPr="00496AFB">
        <w:rPr>
          <w:color w:val="020C2A"/>
          <w:sz w:val="27"/>
          <w:szCs w:val="27"/>
        </w:rPr>
        <w:t xml:space="preserve"> line</w:t>
      </w:r>
      <w:r w:rsidR="008318B1" w:rsidRPr="00496AFB">
        <w:rPr>
          <w:color w:val="020C2A"/>
          <w:sz w:val="27"/>
          <w:szCs w:val="27"/>
        </w:rPr>
        <w:t>, labeled C+</w:t>
      </w:r>
      <w:r w:rsidR="001A3660" w:rsidRPr="00496AFB">
        <w:rPr>
          <w:color w:val="020C2A"/>
          <w:sz w:val="27"/>
          <w:szCs w:val="27"/>
        </w:rPr>
        <w:t>P</w:t>
      </w:r>
      <w:r w:rsidR="008318B1" w:rsidRPr="00496AFB">
        <w:rPr>
          <w:color w:val="020C2A"/>
          <w:sz w:val="27"/>
          <w:szCs w:val="27"/>
        </w:rPr>
        <w:t>I</w:t>
      </w:r>
      <w:r w:rsidR="00497D12" w:rsidRPr="00496AFB">
        <w:rPr>
          <w:color w:val="020C2A"/>
          <w:sz w:val="27"/>
          <w:szCs w:val="27"/>
        </w:rPr>
        <w:t xml:space="preserve">. </w:t>
      </w:r>
      <w:r w:rsidR="0009674B" w:rsidRPr="00496AFB">
        <w:rPr>
          <w:color w:val="020C2A"/>
          <w:sz w:val="27"/>
          <w:szCs w:val="27"/>
        </w:rPr>
        <w:t xml:space="preserve"> </w:t>
      </w:r>
    </w:p>
    <w:p w:rsidR="00A0422E" w:rsidRDefault="0009674B" w:rsidP="00497D12">
      <w:pPr>
        <w:spacing w:before="100" w:beforeAutospacing="1" w:after="100" w:afterAutospacing="1"/>
        <w:rPr>
          <w:color w:val="020C2A"/>
          <w:sz w:val="27"/>
          <w:szCs w:val="27"/>
        </w:rPr>
      </w:pPr>
      <w:r w:rsidRPr="00496AFB">
        <w:rPr>
          <w:color w:val="020C2A"/>
          <w:sz w:val="27"/>
          <w:szCs w:val="27"/>
        </w:rPr>
        <w:t>Econom</w:t>
      </w:r>
      <w:r w:rsidR="00496AFB" w:rsidRPr="00496AFB">
        <w:rPr>
          <w:color w:val="020C2A"/>
          <w:sz w:val="27"/>
          <w:szCs w:val="27"/>
        </w:rPr>
        <w:t>ists refer to this</w:t>
      </w:r>
      <w:r w:rsidRPr="00496AFB">
        <w:rPr>
          <w:color w:val="020C2A"/>
          <w:sz w:val="27"/>
          <w:szCs w:val="27"/>
        </w:rPr>
        <w:t xml:space="preserve"> diagram as the “Keynesian cross”.</w:t>
      </w:r>
    </w:p>
    <w:p w:rsidR="00E92BF8" w:rsidRPr="00496AFB" w:rsidRDefault="00E92BF8" w:rsidP="00497D12">
      <w:pPr>
        <w:spacing w:before="100" w:beforeAutospacing="1" w:after="100" w:afterAutospacing="1"/>
        <w:rPr>
          <w:color w:val="020C2A"/>
          <w:sz w:val="27"/>
          <w:szCs w:val="27"/>
        </w:rPr>
      </w:pPr>
    </w:p>
    <w:p w:rsidR="00A844BD" w:rsidRDefault="00BB7481" w:rsidP="00497D12">
      <w:pPr>
        <w:spacing w:before="100" w:beforeAutospacing="1" w:after="100" w:afterAutospacing="1"/>
        <w:rPr>
          <w:b/>
          <w:bCs/>
          <w:color w:val="020C2A"/>
          <w:sz w:val="32"/>
          <w:szCs w:val="32"/>
        </w:rPr>
      </w:pPr>
      <w:r>
        <w:rPr>
          <w:b/>
          <w:bCs/>
          <w:color w:val="020C2A"/>
          <w:sz w:val="32"/>
          <w:szCs w:val="32"/>
        </w:rPr>
        <w:t xml:space="preserve">V.  Equilibrium </w:t>
      </w:r>
      <w:r w:rsidR="00A844BD" w:rsidRPr="00A844BD">
        <w:rPr>
          <w:b/>
          <w:bCs/>
          <w:color w:val="020C2A"/>
          <w:sz w:val="32"/>
          <w:szCs w:val="32"/>
        </w:rPr>
        <w:t>Output/Income:</w:t>
      </w:r>
      <w:r w:rsidR="00A844BD">
        <w:rPr>
          <w:b/>
          <w:bCs/>
          <w:color w:val="020C2A"/>
          <w:sz w:val="32"/>
          <w:szCs w:val="32"/>
        </w:rPr>
        <w:t xml:space="preserve">  </w:t>
      </w:r>
    </w:p>
    <w:p w:rsidR="00496AFB" w:rsidRDefault="001A5C90" w:rsidP="00497D12">
      <w:pPr>
        <w:spacing w:before="100" w:beforeAutospacing="1" w:after="100" w:afterAutospacing="1"/>
        <w:rPr>
          <w:color w:val="020C2A"/>
          <w:sz w:val="27"/>
          <w:szCs w:val="27"/>
        </w:rPr>
      </w:pPr>
      <w:r w:rsidRPr="00496AFB">
        <w:rPr>
          <w:color w:val="020C2A"/>
          <w:sz w:val="27"/>
          <w:szCs w:val="27"/>
        </w:rPr>
        <w:t>Equilibrium in this model</w:t>
      </w:r>
      <w:r w:rsidR="008142EB">
        <w:rPr>
          <w:color w:val="020C2A"/>
          <w:sz w:val="27"/>
          <w:szCs w:val="27"/>
        </w:rPr>
        <w:t xml:space="preserve"> is defined as the output (</w:t>
      </w:r>
      <w:r w:rsidR="00A844BD" w:rsidRPr="00496AFB">
        <w:rPr>
          <w:color w:val="020C2A"/>
          <w:sz w:val="27"/>
          <w:szCs w:val="27"/>
        </w:rPr>
        <w:t xml:space="preserve">Y) where the economy reaches a point of stability.  In other words, it is the situation where the system has no tendency to change.  </w:t>
      </w:r>
    </w:p>
    <w:p w:rsidR="00A844BD" w:rsidRPr="00496AFB" w:rsidRDefault="00A844BD" w:rsidP="00497D12">
      <w:pPr>
        <w:spacing w:before="100" w:beforeAutospacing="1" w:after="100" w:afterAutospacing="1"/>
        <w:rPr>
          <w:color w:val="020C2A"/>
          <w:sz w:val="27"/>
          <w:szCs w:val="27"/>
        </w:rPr>
      </w:pPr>
      <w:r w:rsidRPr="00496AFB">
        <w:rPr>
          <w:color w:val="020C2A"/>
          <w:sz w:val="27"/>
          <w:szCs w:val="27"/>
        </w:rPr>
        <w:t>In the macroeconomic goods-and-services market, equilibrium occurs when planned aggregate expenditure (</w:t>
      </w:r>
      <w:r w:rsidR="00496AFB">
        <w:rPr>
          <w:color w:val="020C2A"/>
          <w:sz w:val="27"/>
          <w:szCs w:val="27"/>
        </w:rPr>
        <w:t>P</w:t>
      </w:r>
      <w:r w:rsidRPr="00496AFB">
        <w:rPr>
          <w:color w:val="020C2A"/>
          <w:sz w:val="27"/>
          <w:szCs w:val="27"/>
        </w:rPr>
        <w:t>AE) is equal to aggregate output (Y).</w:t>
      </w:r>
    </w:p>
    <w:p w:rsidR="00A0422E" w:rsidRPr="00496AFB" w:rsidRDefault="00A844BD" w:rsidP="00497D12">
      <w:pPr>
        <w:spacing w:before="100" w:beforeAutospacing="1" w:after="100" w:afterAutospacing="1"/>
        <w:rPr>
          <w:color w:val="020C2A"/>
          <w:sz w:val="27"/>
          <w:szCs w:val="27"/>
        </w:rPr>
      </w:pPr>
      <w:r w:rsidRPr="00496AFB">
        <w:rPr>
          <w:color w:val="020C2A"/>
          <w:sz w:val="27"/>
          <w:szCs w:val="27"/>
        </w:rPr>
        <w:t>So looking at the diagram, we are seeking the</w:t>
      </w:r>
      <w:r w:rsidR="008318B1" w:rsidRPr="00496AFB">
        <w:rPr>
          <w:color w:val="020C2A"/>
          <w:sz w:val="27"/>
          <w:szCs w:val="27"/>
        </w:rPr>
        <w:t xml:space="preserve"> output/income</w:t>
      </w:r>
      <w:r w:rsidRPr="00496AFB">
        <w:rPr>
          <w:color w:val="020C2A"/>
          <w:sz w:val="27"/>
          <w:szCs w:val="27"/>
        </w:rPr>
        <w:t xml:space="preserve"> level that</w:t>
      </w:r>
      <w:r w:rsidR="008318B1" w:rsidRPr="00496AFB">
        <w:rPr>
          <w:color w:val="020C2A"/>
          <w:sz w:val="27"/>
          <w:szCs w:val="27"/>
        </w:rPr>
        <w:t xml:space="preserve"> is equal to C+</w:t>
      </w:r>
      <w:r w:rsidR="001A3660" w:rsidRPr="00496AFB">
        <w:rPr>
          <w:color w:val="020C2A"/>
          <w:sz w:val="27"/>
          <w:szCs w:val="27"/>
        </w:rPr>
        <w:t>P</w:t>
      </w:r>
      <w:r w:rsidR="008318B1" w:rsidRPr="00496AFB">
        <w:rPr>
          <w:color w:val="020C2A"/>
          <w:sz w:val="27"/>
          <w:szCs w:val="27"/>
        </w:rPr>
        <w:t>I.</w:t>
      </w:r>
      <w:r w:rsidRPr="00496AFB">
        <w:rPr>
          <w:color w:val="020C2A"/>
          <w:sz w:val="27"/>
          <w:szCs w:val="27"/>
        </w:rPr>
        <w:t xml:space="preserve">  This is the level of output that exactly corresponds to what the economy had planned to spend on consumption and investment. </w:t>
      </w:r>
      <w:r w:rsidR="008318B1" w:rsidRPr="00496AFB">
        <w:rPr>
          <w:color w:val="020C2A"/>
          <w:sz w:val="27"/>
          <w:szCs w:val="27"/>
        </w:rPr>
        <w:t xml:space="preserve"> Where is that?  It is the point of intersection between the </w:t>
      </w:r>
      <w:r w:rsidR="00345CE9">
        <w:rPr>
          <w:color w:val="020C2A"/>
          <w:sz w:val="27"/>
          <w:szCs w:val="27"/>
        </w:rPr>
        <w:t>P</w:t>
      </w:r>
      <w:r w:rsidR="008318B1" w:rsidRPr="00496AFB">
        <w:rPr>
          <w:color w:val="020C2A"/>
          <w:sz w:val="27"/>
          <w:szCs w:val="27"/>
        </w:rPr>
        <w:t>AE</w:t>
      </w:r>
      <w:r w:rsidR="00053F20">
        <w:rPr>
          <w:color w:val="020C2A"/>
          <w:sz w:val="27"/>
          <w:szCs w:val="27"/>
        </w:rPr>
        <w:t xml:space="preserve"> function</w:t>
      </w:r>
      <w:r w:rsidR="008318B1" w:rsidRPr="00496AFB">
        <w:rPr>
          <w:color w:val="020C2A"/>
          <w:sz w:val="27"/>
          <w:szCs w:val="27"/>
        </w:rPr>
        <w:t xml:space="preserve"> line and the 45º</w:t>
      </w:r>
      <w:r w:rsidR="00053F20">
        <w:rPr>
          <w:color w:val="020C2A"/>
          <w:sz w:val="27"/>
          <w:szCs w:val="27"/>
        </w:rPr>
        <w:t xml:space="preserve"> equality</w:t>
      </w:r>
      <w:r w:rsidR="008318B1" w:rsidRPr="00496AFB">
        <w:rPr>
          <w:color w:val="020C2A"/>
          <w:sz w:val="27"/>
          <w:szCs w:val="27"/>
        </w:rPr>
        <w:t xml:space="preserve"> line.</w:t>
      </w:r>
    </w:p>
    <w:p w:rsidR="008318B1" w:rsidRPr="00496AFB" w:rsidRDefault="008318B1" w:rsidP="00497D12">
      <w:pPr>
        <w:spacing w:before="100" w:beforeAutospacing="1" w:after="100" w:afterAutospacing="1"/>
        <w:rPr>
          <w:color w:val="020C2A"/>
          <w:sz w:val="27"/>
          <w:szCs w:val="27"/>
        </w:rPr>
      </w:pPr>
    </w:p>
    <w:p w:rsidR="00497D12" w:rsidRPr="00496AFB" w:rsidRDefault="00A844BD" w:rsidP="00497D12">
      <w:pPr>
        <w:spacing w:before="100" w:beforeAutospacing="1" w:after="100" w:afterAutospacing="1"/>
        <w:rPr>
          <w:color w:val="020C2A"/>
          <w:sz w:val="27"/>
          <w:szCs w:val="27"/>
        </w:rPr>
      </w:pPr>
      <w:r w:rsidRPr="00496AFB">
        <w:rPr>
          <w:color w:val="020C2A"/>
          <w:sz w:val="27"/>
          <w:szCs w:val="27"/>
        </w:rPr>
        <w:t>To illustrate why this is a unique point</w:t>
      </w:r>
      <w:r w:rsidR="00497D12" w:rsidRPr="00496AFB">
        <w:rPr>
          <w:color w:val="020C2A"/>
          <w:sz w:val="27"/>
          <w:szCs w:val="27"/>
        </w:rPr>
        <w:t xml:space="preserve">, let's consider a </w:t>
      </w:r>
      <w:r w:rsidR="00CB0DF2" w:rsidRPr="00496AFB">
        <w:rPr>
          <w:color w:val="020C2A"/>
          <w:sz w:val="27"/>
          <w:szCs w:val="27"/>
        </w:rPr>
        <w:t>few possibilities</w:t>
      </w:r>
      <w:r w:rsidR="00547FCB">
        <w:rPr>
          <w:color w:val="020C2A"/>
          <w:sz w:val="27"/>
          <w:szCs w:val="27"/>
        </w:rPr>
        <w:t xml:space="preserve"> with reference to the diagram above</w:t>
      </w:r>
      <w:r w:rsidR="00CB0DF2" w:rsidRPr="00496AFB">
        <w:rPr>
          <w:color w:val="020C2A"/>
          <w:sz w:val="27"/>
          <w:szCs w:val="27"/>
        </w:rPr>
        <w:t>:</w:t>
      </w:r>
    </w:p>
    <w:p w:rsidR="00E76C98" w:rsidRPr="00496AFB" w:rsidRDefault="00E76C98" w:rsidP="00497D12">
      <w:pPr>
        <w:rPr>
          <w:color w:val="020C2A"/>
          <w:sz w:val="27"/>
          <w:szCs w:val="27"/>
        </w:rPr>
      </w:pPr>
    </w:p>
    <w:p w:rsidR="00497D12" w:rsidRPr="00496AFB" w:rsidRDefault="00497D12" w:rsidP="00497D12">
      <w:pPr>
        <w:rPr>
          <w:color w:val="020C2A"/>
          <w:sz w:val="27"/>
          <w:szCs w:val="27"/>
        </w:rPr>
      </w:pPr>
      <w:r w:rsidRPr="00496AFB">
        <w:rPr>
          <w:color w:val="020C2A"/>
          <w:sz w:val="27"/>
          <w:szCs w:val="27"/>
        </w:rPr>
        <w:t>What if income</w:t>
      </w:r>
      <w:r w:rsidR="00547FCB">
        <w:rPr>
          <w:color w:val="020C2A"/>
          <w:sz w:val="27"/>
          <w:szCs w:val="27"/>
        </w:rPr>
        <w:t xml:space="preserve"> (output)</w:t>
      </w:r>
      <w:r w:rsidRPr="00496AFB">
        <w:rPr>
          <w:color w:val="020C2A"/>
          <w:sz w:val="27"/>
          <w:szCs w:val="27"/>
        </w:rPr>
        <w:t xml:space="preserve"> is 3000? </w:t>
      </w:r>
      <w:r w:rsidR="00053F20">
        <w:rPr>
          <w:color w:val="020C2A"/>
          <w:sz w:val="27"/>
          <w:szCs w:val="27"/>
        </w:rPr>
        <w:t xml:space="preserve"> </w:t>
      </w:r>
    </w:p>
    <w:p w:rsidR="00975D51" w:rsidRPr="00496AFB" w:rsidRDefault="00975D51" w:rsidP="00EE76AD">
      <w:pPr>
        <w:ind w:left="720"/>
        <w:rPr>
          <w:color w:val="020C2A"/>
          <w:sz w:val="27"/>
          <w:szCs w:val="27"/>
        </w:rPr>
      </w:pPr>
    </w:p>
    <w:p w:rsidR="00497D12" w:rsidRPr="00496AFB" w:rsidRDefault="00497D12" w:rsidP="00E76C98">
      <w:pPr>
        <w:ind w:left="720"/>
        <w:rPr>
          <w:color w:val="020C2A"/>
          <w:sz w:val="27"/>
          <w:szCs w:val="27"/>
        </w:rPr>
      </w:pPr>
      <w:r w:rsidRPr="00496AFB">
        <w:rPr>
          <w:color w:val="020C2A"/>
          <w:sz w:val="27"/>
          <w:szCs w:val="27"/>
        </w:rPr>
        <w:t>An income of 3000 leads people to spend 2600 on consumption</w:t>
      </w:r>
      <w:r w:rsidR="00E76C98" w:rsidRPr="00496AFB">
        <w:rPr>
          <w:color w:val="020C2A"/>
          <w:sz w:val="27"/>
          <w:szCs w:val="27"/>
        </w:rPr>
        <w:t xml:space="preserve"> (from the consumption function C=500+0.7Y)</w:t>
      </w:r>
      <w:r w:rsidRPr="00496AFB">
        <w:rPr>
          <w:color w:val="020C2A"/>
          <w:sz w:val="27"/>
          <w:szCs w:val="27"/>
        </w:rPr>
        <w:t>.</w:t>
      </w:r>
      <w:r w:rsidR="00E76C98" w:rsidRPr="00496AFB">
        <w:rPr>
          <w:color w:val="020C2A"/>
          <w:sz w:val="27"/>
          <w:szCs w:val="27"/>
        </w:rPr>
        <w:t xml:space="preserve">  Adding that to the 1000</w:t>
      </w:r>
      <w:r w:rsidR="001A3660" w:rsidRPr="00496AFB">
        <w:rPr>
          <w:color w:val="020C2A"/>
          <w:sz w:val="27"/>
          <w:szCs w:val="27"/>
        </w:rPr>
        <w:t xml:space="preserve"> of planned</w:t>
      </w:r>
      <w:r w:rsidRPr="00496AFB">
        <w:rPr>
          <w:color w:val="020C2A"/>
          <w:sz w:val="27"/>
          <w:szCs w:val="27"/>
        </w:rPr>
        <w:t xml:space="preserve"> investment we get</w:t>
      </w:r>
      <w:r w:rsidR="007D1B39" w:rsidRPr="00496AFB">
        <w:rPr>
          <w:color w:val="020C2A"/>
          <w:sz w:val="27"/>
          <w:szCs w:val="27"/>
        </w:rPr>
        <w:t xml:space="preserve"> a total </w:t>
      </w:r>
      <w:r w:rsidR="0081386F" w:rsidRPr="00496AFB">
        <w:rPr>
          <w:color w:val="020C2A"/>
          <w:sz w:val="27"/>
          <w:szCs w:val="27"/>
        </w:rPr>
        <w:t xml:space="preserve">planned </w:t>
      </w:r>
      <w:r w:rsidR="007D1B39" w:rsidRPr="00496AFB">
        <w:rPr>
          <w:color w:val="020C2A"/>
          <w:sz w:val="27"/>
          <w:szCs w:val="27"/>
        </w:rPr>
        <w:t>expenditure of 3600</w:t>
      </w:r>
      <w:r w:rsidRPr="00496AFB">
        <w:rPr>
          <w:color w:val="020C2A"/>
          <w:sz w:val="27"/>
          <w:szCs w:val="27"/>
        </w:rPr>
        <w:t>.</w:t>
      </w:r>
      <w:r w:rsidR="00547FCB">
        <w:rPr>
          <w:color w:val="020C2A"/>
          <w:sz w:val="27"/>
          <w:szCs w:val="27"/>
        </w:rPr>
        <w:t xml:space="preserve">  This level of ex</w:t>
      </w:r>
      <w:r w:rsidR="00345CE9">
        <w:rPr>
          <w:color w:val="020C2A"/>
          <w:sz w:val="27"/>
          <w:szCs w:val="27"/>
        </w:rPr>
        <w:t xml:space="preserve">penditure will not result in </w:t>
      </w:r>
      <w:r w:rsidR="00D65322" w:rsidRPr="00496AFB">
        <w:rPr>
          <w:color w:val="020C2A"/>
          <w:sz w:val="27"/>
          <w:szCs w:val="27"/>
        </w:rPr>
        <w:t>equilibrium</w:t>
      </w:r>
      <w:r w:rsidR="00547FCB">
        <w:rPr>
          <w:color w:val="020C2A"/>
          <w:sz w:val="27"/>
          <w:szCs w:val="27"/>
        </w:rPr>
        <w:t>, because output</w:t>
      </w:r>
      <w:r w:rsidR="00E76C98" w:rsidRPr="00496AFB">
        <w:rPr>
          <w:color w:val="020C2A"/>
          <w:sz w:val="27"/>
          <w:szCs w:val="27"/>
        </w:rPr>
        <w:t xml:space="preserve"> is 3000 and planned ag</w:t>
      </w:r>
      <w:r w:rsidR="00547FCB">
        <w:rPr>
          <w:color w:val="020C2A"/>
          <w:sz w:val="27"/>
          <w:szCs w:val="27"/>
        </w:rPr>
        <w:t>gregate expenditure is 3600.  T</w:t>
      </w:r>
      <w:r w:rsidR="00E76C98" w:rsidRPr="00496AFB">
        <w:rPr>
          <w:color w:val="020C2A"/>
          <w:sz w:val="27"/>
          <w:szCs w:val="27"/>
        </w:rPr>
        <w:t>here is a shortage.</w:t>
      </w:r>
      <w:r w:rsidR="007D1B39" w:rsidRPr="00496AFB">
        <w:rPr>
          <w:color w:val="020C2A"/>
          <w:sz w:val="27"/>
          <w:szCs w:val="27"/>
        </w:rPr>
        <w:t xml:space="preserve"> </w:t>
      </w:r>
      <w:r w:rsidR="00E76C98" w:rsidRPr="00496AFB">
        <w:rPr>
          <w:color w:val="020C2A"/>
          <w:sz w:val="27"/>
          <w:szCs w:val="27"/>
        </w:rPr>
        <w:t xml:space="preserve"> </w:t>
      </w:r>
      <w:r w:rsidR="00547FCB">
        <w:rPr>
          <w:color w:val="020C2A"/>
          <w:sz w:val="27"/>
          <w:szCs w:val="27"/>
        </w:rPr>
        <w:t xml:space="preserve">The output produced is not enough to satisfy the expenditure plans. </w:t>
      </w:r>
      <w:r w:rsidR="00E76C98" w:rsidRPr="00496AFB">
        <w:rPr>
          <w:color w:val="020C2A"/>
          <w:sz w:val="27"/>
          <w:szCs w:val="27"/>
        </w:rPr>
        <w:t>Accordingly,</w:t>
      </w:r>
      <w:r w:rsidRPr="00496AFB">
        <w:rPr>
          <w:color w:val="020C2A"/>
          <w:sz w:val="27"/>
          <w:szCs w:val="27"/>
        </w:rPr>
        <w:t xml:space="preserve"> 3000 cannot be an equilibrium income. </w:t>
      </w:r>
    </w:p>
    <w:p w:rsidR="00975D51" w:rsidRPr="00496AFB" w:rsidRDefault="00975D51" w:rsidP="00497D12">
      <w:pPr>
        <w:rPr>
          <w:color w:val="020C2A"/>
          <w:sz w:val="27"/>
          <w:szCs w:val="27"/>
        </w:rPr>
      </w:pPr>
    </w:p>
    <w:p w:rsidR="00497D12" w:rsidRPr="00496AFB" w:rsidRDefault="00497D12" w:rsidP="00497D12">
      <w:pPr>
        <w:rPr>
          <w:color w:val="020C2A"/>
          <w:sz w:val="27"/>
          <w:szCs w:val="27"/>
        </w:rPr>
      </w:pPr>
      <w:r w:rsidRPr="00496AFB">
        <w:rPr>
          <w:color w:val="020C2A"/>
          <w:sz w:val="27"/>
          <w:szCs w:val="27"/>
        </w:rPr>
        <w:t xml:space="preserve">What if income is 7000? </w:t>
      </w:r>
    </w:p>
    <w:p w:rsidR="00975D51" w:rsidRPr="00496AFB" w:rsidRDefault="00975D51" w:rsidP="00497D12">
      <w:pPr>
        <w:ind w:left="720"/>
        <w:rPr>
          <w:color w:val="020C2A"/>
          <w:sz w:val="27"/>
          <w:szCs w:val="27"/>
        </w:rPr>
      </w:pPr>
    </w:p>
    <w:p w:rsidR="00497D12" w:rsidRPr="00496AFB" w:rsidRDefault="00497D12" w:rsidP="00547FCB">
      <w:pPr>
        <w:ind w:left="720"/>
        <w:rPr>
          <w:color w:val="020C2A"/>
          <w:sz w:val="27"/>
          <w:szCs w:val="27"/>
        </w:rPr>
      </w:pPr>
      <w:r w:rsidRPr="00496AFB">
        <w:rPr>
          <w:color w:val="020C2A"/>
          <w:sz w:val="27"/>
          <w:szCs w:val="27"/>
        </w:rPr>
        <w:t>An income of 7000 leads people to spend 5400 on consumption</w:t>
      </w:r>
      <w:r w:rsidR="00547FCB">
        <w:rPr>
          <w:color w:val="020C2A"/>
          <w:sz w:val="27"/>
          <w:szCs w:val="27"/>
        </w:rPr>
        <w:t xml:space="preserve"> (again, from the consumption function)</w:t>
      </w:r>
      <w:r w:rsidRPr="00496AFB">
        <w:rPr>
          <w:color w:val="020C2A"/>
          <w:sz w:val="27"/>
          <w:szCs w:val="27"/>
        </w:rPr>
        <w:t>.</w:t>
      </w:r>
      <w:r w:rsidR="00547FCB">
        <w:rPr>
          <w:color w:val="020C2A"/>
          <w:sz w:val="27"/>
          <w:szCs w:val="27"/>
        </w:rPr>
        <w:t xml:space="preserve"> </w:t>
      </w:r>
      <w:r w:rsidRPr="00496AFB">
        <w:rPr>
          <w:color w:val="020C2A"/>
          <w:sz w:val="27"/>
          <w:szCs w:val="27"/>
        </w:rPr>
        <w:t xml:space="preserve"> Adding that to 1000 of </w:t>
      </w:r>
      <w:r w:rsidR="001A3660" w:rsidRPr="00496AFB">
        <w:rPr>
          <w:color w:val="020C2A"/>
          <w:sz w:val="27"/>
          <w:szCs w:val="27"/>
        </w:rPr>
        <w:t xml:space="preserve">planned </w:t>
      </w:r>
      <w:r w:rsidRPr="00496AFB">
        <w:rPr>
          <w:color w:val="020C2A"/>
          <w:sz w:val="27"/>
          <w:szCs w:val="27"/>
        </w:rPr>
        <w:lastRenderedPageBreak/>
        <w:t>investment we get a total</w:t>
      </w:r>
      <w:r w:rsidR="0081386F" w:rsidRPr="00496AFB">
        <w:rPr>
          <w:color w:val="020C2A"/>
          <w:sz w:val="27"/>
          <w:szCs w:val="27"/>
        </w:rPr>
        <w:t xml:space="preserve"> planned</w:t>
      </w:r>
      <w:r w:rsidRPr="00496AFB">
        <w:rPr>
          <w:color w:val="020C2A"/>
          <w:sz w:val="27"/>
          <w:szCs w:val="27"/>
        </w:rPr>
        <w:t xml:space="preserve"> expend</w:t>
      </w:r>
      <w:r w:rsidR="007D1B39" w:rsidRPr="00496AFB">
        <w:rPr>
          <w:color w:val="020C2A"/>
          <w:sz w:val="27"/>
          <w:szCs w:val="27"/>
        </w:rPr>
        <w:t>iture of 6400</w:t>
      </w:r>
      <w:r w:rsidR="00E76C98" w:rsidRPr="00496AFB">
        <w:rPr>
          <w:color w:val="020C2A"/>
          <w:sz w:val="27"/>
          <w:szCs w:val="27"/>
        </w:rPr>
        <w:t>.  This</w:t>
      </w:r>
      <w:r w:rsidR="007D1B39" w:rsidRPr="00496AFB">
        <w:rPr>
          <w:color w:val="020C2A"/>
          <w:sz w:val="27"/>
          <w:szCs w:val="27"/>
        </w:rPr>
        <w:t xml:space="preserve"> is</w:t>
      </w:r>
      <w:r w:rsidRPr="00496AFB">
        <w:rPr>
          <w:color w:val="020C2A"/>
          <w:sz w:val="27"/>
          <w:szCs w:val="27"/>
        </w:rPr>
        <w:t xml:space="preserve"> less than income</w:t>
      </w:r>
      <w:r w:rsidR="00E76C98" w:rsidRPr="00496AFB">
        <w:rPr>
          <w:color w:val="020C2A"/>
          <w:sz w:val="27"/>
          <w:szCs w:val="27"/>
        </w:rPr>
        <w:t>/output, so there is a surplus (a portion of Y has been produced but is not demanded)</w:t>
      </w:r>
      <w:r w:rsidRPr="00496AFB">
        <w:rPr>
          <w:color w:val="020C2A"/>
          <w:sz w:val="27"/>
          <w:szCs w:val="27"/>
        </w:rPr>
        <w:t xml:space="preserve">. </w:t>
      </w:r>
      <w:r w:rsidR="00547FCB">
        <w:rPr>
          <w:color w:val="020C2A"/>
          <w:sz w:val="27"/>
          <w:szCs w:val="27"/>
        </w:rPr>
        <w:t xml:space="preserve"> Which means that</w:t>
      </w:r>
      <w:r w:rsidRPr="00496AFB">
        <w:rPr>
          <w:color w:val="020C2A"/>
          <w:sz w:val="27"/>
          <w:szCs w:val="27"/>
        </w:rPr>
        <w:t xml:space="preserve"> 7000 cannot be an equilibrium income. </w:t>
      </w:r>
    </w:p>
    <w:p w:rsidR="00975D51" w:rsidRPr="00496AFB" w:rsidRDefault="00975D51" w:rsidP="00497D12">
      <w:pPr>
        <w:rPr>
          <w:color w:val="020C2A"/>
          <w:sz w:val="27"/>
          <w:szCs w:val="27"/>
        </w:rPr>
      </w:pPr>
    </w:p>
    <w:p w:rsidR="00497D12" w:rsidRPr="00496AFB" w:rsidRDefault="00497D12" w:rsidP="00497D12">
      <w:pPr>
        <w:rPr>
          <w:color w:val="020C2A"/>
          <w:sz w:val="27"/>
          <w:szCs w:val="27"/>
        </w:rPr>
      </w:pPr>
      <w:r w:rsidRPr="00496AFB">
        <w:rPr>
          <w:color w:val="020C2A"/>
          <w:sz w:val="27"/>
          <w:szCs w:val="27"/>
        </w:rPr>
        <w:t xml:space="preserve">What if income is 5000? </w:t>
      </w:r>
    </w:p>
    <w:p w:rsidR="007D1B39" w:rsidRPr="00496AFB" w:rsidRDefault="007D1B39" w:rsidP="00497D12">
      <w:pPr>
        <w:ind w:left="720"/>
        <w:rPr>
          <w:color w:val="020C2A"/>
          <w:sz w:val="27"/>
          <w:szCs w:val="27"/>
        </w:rPr>
      </w:pPr>
    </w:p>
    <w:p w:rsidR="00497D12" w:rsidRPr="00496AFB" w:rsidRDefault="00497D12" w:rsidP="00497D12">
      <w:pPr>
        <w:ind w:left="720"/>
        <w:rPr>
          <w:color w:val="020C2A"/>
          <w:sz w:val="27"/>
          <w:szCs w:val="27"/>
        </w:rPr>
      </w:pPr>
      <w:r w:rsidRPr="00496AFB">
        <w:rPr>
          <w:color w:val="020C2A"/>
          <w:sz w:val="27"/>
          <w:szCs w:val="27"/>
        </w:rPr>
        <w:t>An income of 5000 leads people to spend 4000 on consumption. Adding that to 1000 of investment we get a tot</w:t>
      </w:r>
      <w:r w:rsidR="00D65322" w:rsidRPr="00496AFB">
        <w:rPr>
          <w:color w:val="020C2A"/>
          <w:sz w:val="27"/>
          <w:szCs w:val="27"/>
        </w:rPr>
        <w:t>al expenditure of 5000</w:t>
      </w:r>
      <w:r w:rsidR="00547FCB">
        <w:rPr>
          <w:color w:val="020C2A"/>
          <w:sz w:val="27"/>
          <w:szCs w:val="27"/>
        </w:rPr>
        <w:t>!  Aggregate output</w:t>
      </w:r>
      <w:r w:rsidRPr="00496AFB">
        <w:rPr>
          <w:color w:val="020C2A"/>
          <w:sz w:val="27"/>
          <w:szCs w:val="27"/>
        </w:rPr>
        <w:t xml:space="preserve"> equals</w:t>
      </w:r>
      <w:r w:rsidR="00547FCB">
        <w:rPr>
          <w:color w:val="020C2A"/>
          <w:sz w:val="27"/>
          <w:szCs w:val="27"/>
        </w:rPr>
        <w:t xml:space="preserve"> planned aggregate</w:t>
      </w:r>
      <w:r w:rsidRPr="00496AFB">
        <w:rPr>
          <w:color w:val="020C2A"/>
          <w:sz w:val="27"/>
          <w:szCs w:val="27"/>
        </w:rPr>
        <w:t xml:space="preserve"> expenditure, and we have found the equilibrium income for the example. </w:t>
      </w:r>
    </w:p>
    <w:p w:rsidR="00975D51" w:rsidRPr="00496AFB" w:rsidRDefault="00975D51" w:rsidP="00497D12">
      <w:pPr>
        <w:spacing w:before="100" w:beforeAutospacing="1" w:after="100" w:afterAutospacing="1"/>
        <w:rPr>
          <w:color w:val="020C2A"/>
          <w:sz w:val="27"/>
          <w:szCs w:val="27"/>
        </w:rPr>
      </w:pPr>
    </w:p>
    <w:p w:rsidR="00497D12" w:rsidRPr="00496AFB" w:rsidRDefault="00497D12" w:rsidP="00497D12">
      <w:pPr>
        <w:spacing w:before="100" w:beforeAutospacing="1" w:after="100" w:afterAutospacing="1"/>
        <w:rPr>
          <w:color w:val="020C2A"/>
          <w:sz w:val="27"/>
          <w:szCs w:val="27"/>
        </w:rPr>
      </w:pPr>
      <w:r w:rsidRPr="00496AFB">
        <w:rPr>
          <w:color w:val="020C2A"/>
          <w:sz w:val="27"/>
          <w:szCs w:val="27"/>
        </w:rPr>
        <w:t>So we conclude that we have equilibrium where the total expenditu</w:t>
      </w:r>
      <w:r w:rsidR="00E76C98" w:rsidRPr="00496AFB">
        <w:rPr>
          <w:color w:val="020C2A"/>
          <w:sz w:val="27"/>
          <w:szCs w:val="27"/>
        </w:rPr>
        <w:t>re line intersects the 45º</w:t>
      </w:r>
      <w:r w:rsidR="00547FCB">
        <w:rPr>
          <w:color w:val="020C2A"/>
          <w:sz w:val="27"/>
          <w:szCs w:val="27"/>
        </w:rPr>
        <w:t xml:space="preserve"> line, that is, where output equals planned</w:t>
      </w:r>
      <w:r w:rsidRPr="00496AFB">
        <w:rPr>
          <w:color w:val="020C2A"/>
          <w:sz w:val="27"/>
          <w:szCs w:val="27"/>
        </w:rPr>
        <w:t xml:space="preserve"> expenditure.</w:t>
      </w:r>
    </w:p>
    <w:p w:rsidR="00497D12" w:rsidRPr="00496AFB" w:rsidRDefault="00497D12" w:rsidP="00497D12">
      <w:pPr>
        <w:spacing w:before="100" w:beforeAutospacing="1" w:after="100" w:afterAutospacing="1"/>
        <w:jc w:val="center"/>
        <w:rPr>
          <w:color w:val="020C2A"/>
          <w:sz w:val="27"/>
          <w:szCs w:val="27"/>
        </w:rPr>
      </w:pPr>
    </w:p>
    <w:p w:rsidR="007D1B39" w:rsidRPr="00496AFB" w:rsidRDefault="00497D12" w:rsidP="007D1B39">
      <w:pPr>
        <w:spacing w:before="100" w:beforeAutospacing="1" w:after="100" w:afterAutospacing="1"/>
        <w:rPr>
          <w:color w:val="020C2A"/>
          <w:sz w:val="27"/>
          <w:szCs w:val="27"/>
        </w:rPr>
      </w:pPr>
      <w:r w:rsidRPr="00496AFB">
        <w:rPr>
          <w:color w:val="020C2A"/>
          <w:sz w:val="27"/>
          <w:szCs w:val="27"/>
        </w:rPr>
        <w:t xml:space="preserve">There is another way to get this same result -- with a little algebra. </w:t>
      </w:r>
    </w:p>
    <w:p w:rsidR="00497D12" w:rsidRPr="00496AFB" w:rsidRDefault="00497D12" w:rsidP="007D1B39">
      <w:pPr>
        <w:spacing w:before="100" w:beforeAutospacing="1" w:after="100" w:afterAutospacing="1"/>
        <w:rPr>
          <w:color w:val="020C2A"/>
          <w:sz w:val="27"/>
          <w:szCs w:val="27"/>
        </w:rPr>
      </w:pPr>
      <w:r w:rsidRPr="00496AFB">
        <w:rPr>
          <w:color w:val="020C2A"/>
          <w:sz w:val="27"/>
          <w:szCs w:val="27"/>
        </w:rPr>
        <w:t xml:space="preserve">In our example, we have </w:t>
      </w:r>
    </w:p>
    <w:p w:rsidR="00497D12" w:rsidRPr="00496AFB" w:rsidRDefault="00E61EB5" w:rsidP="00497D12">
      <w:pPr>
        <w:spacing w:before="100" w:beforeAutospacing="1" w:after="100" w:afterAutospacing="1"/>
        <w:jc w:val="center"/>
        <w:rPr>
          <w:color w:val="020C2A"/>
          <w:sz w:val="27"/>
          <w:szCs w:val="27"/>
        </w:rPr>
      </w:pPr>
      <w:r w:rsidRPr="00496AFB">
        <w:rPr>
          <w:color w:val="020C2A"/>
          <w:sz w:val="27"/>
          <w:szCs w:val="27"/>
        </w:rPr>
        <w:t>C = 500 + 0.7</w:t>
      </w:r>
      <w:r w:rsidR="00497D12" w:rsidRPr="00496AFB">
        <w:rPr>
          <w:color w:val="020C2A"/>
          <w:sz w:val="27"/>
          <w:szCs w:val="27"/>
        </w:rPr>
        <w:t xml:space="preserve">Y </w:t>
      </w:r>
    </w:p>
    <w:p w:rsidR="00497D12" w:rsidRPr="00496AFB" w:rsidRDefault="00497D12" w:rsidP="00497D12">
      <w:pPr>
        <w:spacing w:before="100" w:beforeAutospacing="1" w:after="100" w:afterAutospacing="1"/>
        <w:rPr>
          <w:color w:val="020C2A"/>
          <w:sz w:val="27"/>
          <w:szCs w:val="27"/>
        </w:rPr>
      </w:pPr>
      <w:r w:rsidRPr="00496AFB">
        <w:rPr>
          <w:color w:val="020C2A"/>
          <w:sz w:val="27"/>
          <w:szCs w:val="27"/>
        </w:rPr>
        <w:t xml:space="preserve">and </w:t>
      </w:r>
    </w:p>
    <w:p w:rsidR="00497D12" w:rsidRPr="00496AFB" w:rsidRDefault="00547FCB" w:rsidP="00497D12">
      <w:pPr>
        <w:spacing w:before="100" w:beforeAutospacing="1" w:after="100" w:afterAutospacing="1"/>
        <w:jc w:val="center"/>
        <w:rPr>
          <w:color w:val="020C2A"/>
          <w:sz w:val="27"/>
          <w:szCs w:val="27"/>
        </w:rPr>
      </w:pPr>
      <w:r>
        <w:rPr>
          <w:color w:val="020C2A"/>
          <w:sz w:val="27"/>
          <w:szCs w:val="27"/>
        </w:rPr>
        <w:t xml:space="preserve">PI = </w:t>
      </w:r>
      <w:r w:rsidR="00497D12" w:rsidRPr="00496AFB">
        <w:rPr>
          <w:color w:val="020C2A"/>
          <w:sz w:val="27"/>
          <w:szCs w:val="27"/>
        </w:rPr>
        <w:t xml:space="preserve">1000 </w:t>
      </w:r>
    </w:p>
    <w:p w:rsidR="007D1B39" w:rsidRPr="00496AFB" w:rsidRDefault="007D1B39" w:rsidP="00497D12">
      <w:pPr>
        <w:rPr>
          <w:color w:val="020C2A"/>
          <w:sz w:val="27"/>
          <w:szCs w:val="27"/>
        </w:rPr>
      </w:pPr>
    </w:p>
    <w:p w:rsidR="00E76C98" w:rsidRPr="00496AFB" w:rsidRDefault="00497D12" w:rsidP="00497D12">
      <w:pPr>
        <w:rPr>
          <w:color w:val="020C2A"/>
          <w:sz w:val="27"/>
          <w:szCs w:val="27"/>
        </w:rPr>
      </w:pPr>
      <w:r w:rsidRPr="00496AFB">
        <w:rPr>
          <w:color w:val="020C2A"/>
          <w:sz w:val="27"/>
          <w:szCs w:val="27"/>
        </w:rPr>
        <w:t xml:space="preserve">We now know that the equilibrium comes where the two lines intersect. In algebraic terms, it means that both equations are solved at the same time -- simultaneously. </w:t>
      </w:r>
    </w:p>
    <w:p w:rsidR="00E76C98" w:rsidRPr="00496AFB" w:rsidRDefault="00E76C98" w:rsidP="00497D12">
      <w:pPr>
        <w:rPr>
          <w:color w:val="020C2A"/>
          <w:sz w:val="27"/>
          <w:szCs w:val="27"/>
        </w:rPr>
      </w:pPr>
    </w:p>
    <w:p w:rsidR="00E76C98" w:rsidRPr="00496AFB" w:rsidRDefault="00E76C98" w:rsidP="00497D12">
      <w:pPr>
        <w:rPr>
          <w:color w:val="020C2A"/>
          <w:sz w:val="27"/>
          <w:szCs w:val="27"/>
        </w:rPr>
      </w:pPr>
      <w:r w:rsidRPr="00496AFB">
        <w:rPr>
          <w:color w:val="020C2A"/>
          <w:sz w:val="27"/>
          <w:szCs w:val="27"/>
        </w:rPr>
        <w:t xml:space="preserve">The equation for the </w:t>
      </w:r>
      <w:r w:rsidR="00547FCB">
        <w:rPr>
          <w:color w:val="020C2A"/>
          <w:sz w:val="27"/>
          <w:szCs w:val="27"/>
        </w:rPr>
        <w:t>P</w:t>
      </w:r>
      <w:r w:rsidRPr="00496AFB">
        <w:rPr>
          <w:color w:val="020C2A"/>
          <w:sz w:val="27"/>
          <w:szCs w:val="27"/>
        </w:rPr>
        <w:t xml:space="preserve">AE line is </w:t>
      </w:r>
      <w:r w:rsidR="00547FCB">
        <w:rPr>
          <w:color w:val="020C2A"/>
          <w:sz w:val="27"/>
          <w:szCs w:val="27"/>
        </w:rPr>
        <w:t>P</w:t>
      </w:r>
      <w:r w:rsidRPr="00496AFB">
        <w:rPr>
          <w:color w:val="020C2A"/>
          <w:sz w:val="27"/>
          <w:szCs w:val="27"/>
        </w:rPr>
        <w:t>AE=C+</w:t>
      </w:r>
      <w:r w:rsidR="0081386F" w:rsidRPr="00496AFB">
        <w:rPr>
          <w:color w:val="020C2A"/>
          <w:sz w:val="27"/>
          <w:szCs w:val="27"/>
        </w:rPr>
        <w:t>P</w:t>
      </w:r>
      <w:r w:rsidRPr="00496AFB">
        <w:rPr>
          <w:color w:val="020C2A"/>
          <w:sz w:val="27"/>
          <w:szCs w:val="27"/>
        </w:rPr>
        <w:t xml:space="preserve">I = 500 + 0.7 Y + </w:t>
      </w:r>
      <w:r w:rsidR="0081386F" w:rsidRPr="00496AFB">
        <w:rPr>
          <w:color w:val="020C2A"/>
          <w:sz w:val="27"/>
          <w:szCs w:val="27"/>
        </w:rPr>
        <w:t>P</w:t>
      </w:r>
      <w:r w:rsidRPr="00496AFB">
        <w:rPr>
          <w:color w:val="020C2A"/>
          <w:sz w:val="27"/>
          <w:szCs w:val="27"/>
        </w:rPr>
        <w:t>I.</w:t>
      </w:r>
    </w:p>
    <w:p w:rsidR="00E76C98" w:rsidRPr="00496AFB" w:rsidRDefault="00E76C98" w:rsidP="00497D12">
      <w:pPr>
        <w:rPr>
          <w:color w:val="020C2A"/>
          <w:sz w:val="27"/>
          <w:szCs w:val="27"/>
        </w:rPr>
      </w:pPr>
      <w:r w:rsidRPr="00496AFB">
        <w:rPr>
          <w:color w:val="020C2A"/>
          <w:sz w:val="27"/>
          <w:szCs w:val="27"/>
        </w:rPr>
        <w:t xml:space="preserve">The equation for the 45º line is </w:t>
      </w:r>
      <w:r w:rsidR="00547FCB">
        <w:rPr>
          <w:color w:val="020C2A"/>
          <w:sz w:val="27"/>
          <w:szCs w:val="27"/>
        </w:rPr>
        <w:t>P</w:t>
      </w:r>
      <w:r w:rsidRPr="00496AFB">
        <w:rPr>
          <w:color w:val="020C2A"/>
          <w:sz w:val="27"/>
          <w:szCs w:val="27"/>
        </w:rPr>
        <w:t>AE=Y</w:t>
      </w:r>
    </w:p>
    <w:p w:rsidR="00E76C98" w:rsidRPr="00496AFB" w:rsidRDefault="00E76C98" w:rsidP="00497D12">
      <w:pPr>
        <w:rPr>
          <w:color w:val="020C2A"/>
          <w:sz w:val="27"/>
          <w:szCs w:val="27"/>
        </w:rPr>
      </w:pPr>
    </w:p>
    <w:p w:rsidR="00497D12" w:rsidRPr="00496AFB" w:rsidRDefault="00497D12" w:rsidP="00497D12">
      <w:pPr>
        <w:rPr>
          <w:color w:val="020C2A"/>
          <w:sz w:val="27"/>
          <w:szCs w:val="27"/>
        </w:rPr>
      </w:pPr>
      <w:r w:rsidRPr="00496AFB">
        <w:rPr>
          <w:color w:val="020C2A"/>
          <w:sz w:val="27"/>
          <w:szCs w:val="27"/>
        </w:rPr>
        <w:t>So, solving these simu</w:t>
      </w:r>
      <w:r w:rsidR="00E76C98" w:rsidRPr="00496AFB">
        <w:rPr>
          <w:color w:val="020C2A"/>
          <w:sz w:val="27"/>
          <w:szCs w:val="27"/>
        </w:rPr>
        <w:t>ltaneously, we equate:</w:t>
      </w:r>
    </w:p>
    <w:p w:rsidR="007D1B39" w:rsidRPr="00496AFB" w:rsidRDefault="007D1B39" w:rsidP="00497D12">
      <w:pPr>
        <w:spacing w:before="100" w:beforeAutospacing="1" w:after="100" w:afterAutospacing="1"/>
        <w:jc w:val="center"/>
        <w:rPr>
          <w:color w:val="020C2A"/>
          <w:sz w:val="27"/>
          <w:szCs w:val="27"/>
        </w:rPr>
      </w:pPr>
    </w:p>
    <w:p w:rsidR="00497D12" w:rsidRPr="00496AFB" w:rsidRDefault="00E61EB5" w:rsidP="00497D12">
      <w:pPr>
        <w:spacing w:before="100" w:beforeAutospacing="1" w:after="100" w:afterAutospacing="1"/>
        <w:jc w:val="center"/>
        <w:rPr>
          <w:color w:val="020C2A"/>
          <w:sz w:val="27"/>
          <w:szCs w:val="27"/>
        </w:rPr>
      </w:pPr>
      <w:r w:rsidRPr="00496AFB">
        <w:rPr>
          <w:color w:val="020C2A"/>
          <w:sz w:val="27"/>
          <w:szCs w:val="27"/>
        </w:rPr>
        <w:t>Y = 500 + 0.7</w:t>
      </w:r>
      <w:r w:rsidR="00497D12" w:rsidRPr="00496AFB">
        <w:rPr>
          <w:color w:val="020C2A"/>
          <w:sz w:val="27"/>
          <w:szCs w:val="27"/>
        </w:rPr>
        <w:t xml:space="preserve">Y +1000 </w:t>
      </w:r>
    </w:p>
    <w:p w:rsidR="007D1B39" w:rsidRPr="00496AFB" w:rsidRDefault="007D1B39" w:rsidP="00497D12">
      <w:pPr>
        <w:spacing w:before="100" w:beforeAutospacing="1" w:after="100" w:afterAutospacing="1"/>
        <w:rPr>
          <w:color w:val="020C2A"/>
          <w:sz w:val="27"/>
          <w:szCs w:val="27"/>
        </w:rPr>
      </w:pPr>
    </w:p>
    <w:p w:rsidR="00497D12" w:rsidRPr="00496AFB" w:rsidRDefault="00497D12" w:rsidP="00497D12">
      <w:pPr>
        <w:spacing w:before="100" w:beforeAutospacing="1" w:after="100" w:afterAutospacing="1"/>
        <w:rPr>
          <w:color w:val="020C2A"/>
          <w:sz w:val="27"/>
          <w:szCs w:val="27"/>
        </w:rPr>
      </w:pPr>
      <w:r w:rsidRPr="00496AFB">
        <w:rPr>
          <w:color w:val="020C2A"/>
          <w:sz w:val="27"/>
          <w:szCs w:val="27"/>
        </w:rPr>
        <w:t>Subtracting 0.7Y f</w:t>
      </w:r>
      <w:r w:rsidR="00547FCB">
        <w:rPr>
          <w:color w:val="020C2A"/>
          <w:sz w:val="27"/>
          <w:szCs w:val="27"/>
        </w:rPr>
        <w:t>rom both sides, we get</w:t>
      </w:r>
      <w:r w:rsidRPr="00496AFB">
        <w:rPr>
          <w:color w:val="020C2A"/>
          <w:sz w:val="27"/>
          <w:szCs w:val="27"/>
        </w:rPr>
        <w:t xml:space="preserve"> </w:t>
      </w:r>
    </w:p>
    <w:p w:rsidR="007D1B39" w:rsidRPr="00496AFB" w:rsidRDefault="007D1B39" w:rsidP="00497D12">
      <w:pPr>
        <w:spacing w:before="100" w:beforeAutospacing="1" w:after="100" w:afterAutospacing="1"/>
        <w:jc w:val="center"/>
        <w:rPr>
          <w:color w:val="020C2A"/>
          <w:sz w:val="27"/>
          <w:szCs w:val="27"/>
        </w:rPr>
      </w:pPr>
    </w:p>
    <w:p w:rsidR="00497D12" w:rsidRPr="00496AFB" w:rsidRDefault="00E61EB5" w:rsidP="00497D12">
      <w:pPr>
        <w:spacing w:before="100" w:beforeAutospacing="1" w:after="100" w:afterAutospacing="1"/>
        <w:jc w:val="center"/>
        <w:rPr>
          <w:color w:val="020C2A"/>
          <w:sz w:val="27"/>
          <w:szCs w:val="27"/>
        </w:rPr>
      </w:pPr>
      <w:r w:rsidRPr="00496AFB">
        <w:rPr>
          <w:color w:val="020C2A"/>
          <w:sz w:val="27"/>
          <w:szCs w:val="27"/>
        </w:rPr>
        <w:t xml:space="preserve"> Y - 0.7</w:t>
      </w:r>
      <w:r w:rsidR="00497D12" w:rsidRPr="00496AFB">
        <w:rPr>
          <w:color w:val="020C2A"/>
          <w:sz w:val="27"/>
          <w:szCs w:val="27"/>
        </w:rPr>
        <w:t xml:space="preserve">Y = 500 +1000 </w:t>
      </w:r>
    </w:p>
    <w:p w:rsidR="00497D12" w:rsidRPr="00496AFB" w:rsidRDefault="00497D12" w:rsidP="00497D12">
      <w:pPr>
        <w:spacing w:before="100" w:beforeAutospacing="1" w:after="100" w:afterAutospacing="1"/>
        <w:rPr>
          <w:color w:val="020C2A"/>
          <w:sz w:val="27"/>
          <w:szCs w:val="27"/>
        </w:rPr>
      </w:pPr>
      <w:r w:rsidRPr="00496AFB">
        <w:rPr>
          <w:color w:val="020C2A"/>
          <w:sz w:val="27"/>
          <w:szCs w:val="27"/>
        </w:rPr>
        <w:t xml:space="preserve">That is </w:t>
      </w:r>
    </w:p>
    <w:p w:rsidR="007D1B39" w:rsidRPr="00496AFB" w:rsidRDefault="007D1B39" w:rsidP="00497D12">
      <w:pPr>
        <w:spacing w:before="100" w:beforeAutospacing="1" w:after="100" w:afterAutospacing="1"/>
        <w:jc w:val="center"/>
        <w:rPr>
          <w:color w:val="020C2A"/>
          <w:sz w:val="27"/>
          <w:szCs w:val="27"/>
        </w:rPr>
      </w:pPr>
    </w:p>
    <w:p w:rsidR="00497D12" w:rsidRPr="00496AFB" w:rsidRDefault="00E61EB5" w:rsidP="00497D12">
      <w:pPr>
        <w:spacing w:before="100" w:beforeAutospacing="1" w:after="100" w:afterAutospacing="1"/>
        <w:jc w:val="center"/>
        <w:rPr>
          <w:color w:val="020C2A"/>
          <w:sz w:val="27"/>
          <w:szCs w:val="27"/>
        </w:rPr>
      </w:pPr>
      <w:r w:rsidRPr="00496AFB">
        <w:rPr>
          <w:color w:val="020C2A"/>
          <w:sz w:val="27"/>
          <w:szCs w:val="27"/>
        </w:rPr>
        <w:t xml:space="preserve"> Y </w:t>
      </w:r>
      <w:r w:rsidR="00497D12" w:rsidRPr="00496AFB">
        <w:rPr>
          <w:color w:val="020C2A"/>
          <w:sz w:val="27"/>
          <w:szCs w:val="27"/>
        </w:rPr>
        <w:t xml:space="preserve">(1 - 0.7) = 1500 </w:t>
      </w:r>
    </w:p>
    <w:p w:rsidR="007D1B39" w:rsidRPr="00496AFB" w:rsidRDefault="007D1B39" w:rsidP="00497D12">
      <w:pPr>
        <w:spacing w:before="100" w:beforeAutospacing="1" w:after="100" w:afterAutospacing="1"/>
        <w:rPr>
          <w:color w:val="020C2A"/>
          <w:sz w:val="27"/>
          <w:szCs w:val="27"/>
        </w:rPr>
      </w:pPr>
    </w:p>
    <w:p w:rsidR="00497D12" w:rsidRPr="00496AFB" w:rsidRDefault="00547FCB" w:rsidP="00497D12">
      <w:pPr>
        <w:spacing w:before="100" w:beforeAutospacing="1" w:after="100" w:afterAutospacing="1"/>
        <w:rPr>
          <w:color w:val="020C2A"/>
          <w:sz w:val="27"/>
          <w:szCs w:val="27"/>
        </w:rPr>
      </w:pPr>
      <w:r>
        <w:rPr>
          <w:color w:val="020C2A"/>
          <w:sz w:val="27"/>
          <w:szCs w:val="27"/>
        </w:rPr>
        <w:t>Therefore,</w:t>
      </w:r>
    </w:p>
    <w:p w:rsidR="007D1B39" w:rsidRPr="00496AFB" w:rsidRDefault="007D1B39" w:rsidP="00497D12">
      <w:pPr>
        <w:spacing w:before="100" w:beforeAutospacing="1" w:after="100" w:afterAutospacing="1"/>
        <w:jc w:val="center"/>
        <w:rPr>
          <w:color w:val="020C2A"/>
          <w:sz w:val="27"/>
          <w:szCs w:val="27"/>
        </w:rPr>
      </w:pPr>
    </w:p>
    <w:p w:rsidR="007D1B39" w:rsidRPr="00496AFB" w:rsidRDefault="00497D12" w:rsidP="007D1B39">
      <w:pPr>
        <w:spacing w:before="100" w:beforeAutospacing="1" w:after="100" w:afterAutospacing="1"/>
        <w:jc w:val="center"/>
        <w:rPr>
          <w:color w:val="020C2A"/>
          <w:sz w:val="27"/>
          <w:szCs w:val="27"/>
        </w:rPr>
      </w:pPr>
      <w:r w:rsidRPr="00496AFB">
        <w:rPr>
          <w:color w:val="020C2A"/>
          <w:sz w:val="27"/>
          <w:szCs w:val="27"/>
        </w:rPr>
        <w:t xml:space="preserve"> Y = 1500/(1-0.7)</w:t>
      </w:r>
      <w:r w:rsidR="00547FCB">
        <w:rPr>
          <w:color w:val="020C2A"/>
          <w:sz w:val="27"/>
          <w:szCs w:val="27"/>
        </w:rPr>
        <w:t>=1500/0.3</w:t>
      </w:r>
    </w:p>
    <w:p w:rsidR="007D1B39" w:rsidRPr="00496AFB" w:rsidRDefault="007D1B39" w:rsidP="007D1B39">
      <w:pPr>
        <w:spacing w:before="100" w:beforeAutospacing="1" w:after="100" w:afterAutospacing="1"/>
        <w:jc w:val="center"/>
        <w:rPr>
          <w:color w:val="020C2A"/>
          <w:sz w:val="27"/>
          <w:szCs w:val="27"/>
        </w:rPr>
      </w:pPr>
    </w:p>
    <w:p w:rsidR="00497D12" w:rsidRPr="00496AFB" w:rsidRDefault="00547FCB" w:rsidP="00547FCB">
      <w:pPr>
        <w:spacing w:before="100" w:beforeAutospacing="1" w:after="100" w:afterAutospacing="1"/>
        <w:rPr>
          <w:color w:val="020C2A"/>
          <w:sz w:val="27"/>
          <w:szCs w:val="27"/>
        </w:rPr>
      </w:pPr>
      <w:r>
        <w:rPr>
          <w:color w:val="020C2A"/>
          <w:sz w:val="27"/>
          <w:szCs w:val="27"/>
        </w:rPr>
        <w:t>Which gives us the equilibrium income of</w:t>
      </w:r>
      <w:r w:rsidR="00497D12" w:rsidRPr="00496AFB">
        <w:rPr>
          <w:color w:val="020C2A"/>
          <w:sz w:val="27"/>
          <w:szCs w:val="27"/>
        </w:rPr>
        <w:t xml:space="preserve"> 5000 billion dollars. </w:t>
      </w:r>
    </w:p>
    <w:p w:rsidR="006B228D" w:rsidRPr="00496AFB" w:rsidRDefault="006B228D" w:rsidP="00497D12">
      <w:pPr>
        <w:spacing w:before="100" w:beforeAutospacing="1" w:after="100" w:afterAutospacing="1"/>
        <w:rPr>
          <w:color w:val="020C2A"/>
          <w:sz w:val="27"/>
          <w:szCs w:val="27"/>
        </w:rPr>
      </w:pPr>
    </w:p>
    <w:p w:rsidR="00497D12" w:rsidRPr="00496AFB" w:rsidRDefault="00B140CA" w:rsidP="00497D12">
      <w:pPr>
        <w:spacing w:before="100" w:beforeAutospacing="1" w:after="100" w:afterAutospacing="1"/>
        <w:rPr>
          <w:color w:val="020C2A"/>
          <w:sz w:val="27"/>
          <w:szCs w:val="27"/>
        </w:rPr>
      </w:pPr>
      <w:r w:rsidRPr="00496AFB">
        <w:rPr>
          <w:color w:val="020C2A"/>
          <w:sz w:val="27"/>
          <w:szCs w:val="27"/>
        </w:rPr>
        <w:t>L</w:t>
      </w:r>
      <w:r w:rsidR="00497D12" w:rsidRPr="00496AFB">
        <w:rPr>
          <w:color w:val="020C2A"/>
          <w:sz w:val="27"/>
          <w:szCs w:val="27"/>
        </w:rPr>
        <w:t xml:space="preserve">et's look at the method in a still more general way. </w:t>
      </w:r>
    </w:p>
    <w:p w:rsidR="00497D12" w:rsidRPr="00496AFB" w:rsidRDefault="00497D12" w:rsidP="00497D12">
      <w:pPr>
        <w:jc w:val="center"/>
        <w:rPr>
          <w:color w:val="020C2A"/>
          <w:sz w:val="27"/>
          <w:szCs w:val="27"/>
        </w:rPr>
      </w:pPr>
    </w:p>
    <w:p w:rsidR="00BC1E80" w:rsidRPr="00496AFB" w:rsidRDefault="00BC1E80" w:rsidP="00BC1E80">
      <w:pPr>
        <w:spacing w:before="100" w:beforeAutospacing="1" w:after="100" w:afterAutospacing="1"/>
        <w:rPr>
          <w:color w:val="020C2A"/>
          <w:sz w:val="27"/>
          <w:szCs w:val="27"/>
        </w:rPr>
      </w:pPr>
      <w:r w:rsidRPr="00496AFB">
        <w:rPr>
          <w:color w:val="020C2A"/>
          <w:sz w:val="27"/>
          <w:szCs w:val="27"/>
        </w:rPr>
        <w:t xml:space="preserve">In general algebraic terms, the formula for the solution is </w:t>
      </w:r>
    </w:p>
    <w:p w:rsidR="00BC1E80" w:rsidRPr="00496AFB" w:rsidRDefault="00BC1E80" w:rsidP="00B140CA">
      <w:pPr>
        <w:spacing w:before="100" w:beforeAutospacing="1" w:after="100" w:afterAutospacing="1"/>
        <w:jc w:val="center"/>
        <w:rPr>
          <w:color w:val="020C2A"/>
          <w:sz w:val="27"/>
          <w:szCs w:val="27"/>
        </w:rPr>
      </w:pPr>
      <w:r w:rsidRPr="00496AFB">
        <w:rPr>
          <w:color w:val="020C2A"/>
          <w:sz w:val="27"/>
          <w:szCs w:val="27"/>
        </w:rPr>
        <w:t xml:space="preserve"> Y</w:t>
      </w:r>
      <w:r w:rsidR="00171018" w:rsidRPr="00496AFB">
        <w:rPr>
          <w:color w:val="020C2A"/>
          <w:sz w:val="27"/>
          <w:szCs w:val="27"/>
        </w:rPr>
        <w:t>*</w:t>
      </w:r>
      <w:r w:rsidRPr="00496AFB">
        <w:rPr>
          <w:color w:val="020C2A"/>
          <w:sz w:val="27"/>
          <w:szCs w:val="27"/>
        </w:rPr>
        <w:t xml:space="preserve"> = </w:t>
      </w:r>
      <w:r w:rsidR="00B140CA" w:rsidRPr="00496AFB">
        <w:rPr>
          <w:color w:val="020C2A"/>
          <w:sz w:val="27"/>
          <w:szCs w:val="27"/>
        </w:rPr>
        <w:t>(</w:t>
      </w:r>
      <w:proofErr w:type="spellStart"/>
      <w:r w:rsidR="00B140CA" w:rsidRPr="00496AFB">
        <w:rPr>
          <w:color w:val="020C2A"/>
          <w:sz w:val="27"/>
          <w:szCs w:val="27"/>
        </w:rPr>
        <w:t>a+</w:t>
      </w:r>
      <w:r w:rsidR="00B32385" w:rsidRPr="00496AFB">
        <w:rPr>
          <w:color w:val="020C2A"/>
          <w:sz w:val="27"/>
          <w:szCs w:val="27"/>
        </w:rPr>
        <w:t>P</w:t>
      </w:r>
      <w:r w:rsidR="00B140CA" w:rsidRPr="00496AFB">
        <w:rPr>
          <w:color w:val="020C2A"/>
          <w:sz w:val="27"/>
          <w:szCs w:val="27"/>
        </w:rPr>
        <w:t>I</w:t>
      </w:r>
      <w:proofErr w:type="spellEnd"/>
      <w:r w:rsidR="00B140CA" w:rsidRPr="00496AFB">
        <w:rPr>
          <w:color w:val="020C2A"/>
          <w:sz w:val="27"/>
          <w:szCs w:val="27"/>
        </w:rPr>
        <w:t xml:space="preserve">)* </w:t>
      </w:r>
      <w:r w:rsidR="00E61EB5" w:rsidRPr="00496AFB">
        <w:rPr>
          <w:color w:val="020C2A"/>
          <w:sz w:val="27"/>
          <w:szCs w:val="27"/>
        </w:rPr>
        <w:t>[1/(1-MPC)]</w:t>
      </w:r>
    </w:p>
    <w:p w:rsidR="00206CCA" w:rsidRDefault="00206CCA" w:rsidP="00BC1E80">
      <w:pPr>
        <w:spacing w:before="100" w:beforeAutospacing="1" w:after="100" w:afterAutospacing="1"/>
        <w:rPr>
          <w:color w:val="020C2A"/>
          <w:sz w:val="27"/>
          <w:szCs w:val="27"/>
        </w:rPr>
      </w:pPr>
    </w:p>
    <w:p w:rsidR="00206CCA" w:rsidRPr="00206CCA" w:rsidRDefault="00206CCA" w:rsidP="00206CCA">
      <w:pPr>
        <w:pBdr>
          <w:top w:val="single" w:sz="4" w:space="1" w:color="auto"/>
          <w:left w:val="single" w:sz="4" w:space="4" w:color="auto"/>
          <w:bottom w:val="single" w:sz="4" w:space="1" w:color="auto"/>
          <w:right w:val="single" w:sz="4" w:space="4" w:color="auto"/>
        </w:pBdr>
        <w:spacing w:before="100" w:beforeAutospacing="1" w:after="100" w:afterAutospacing="1"/>
        <w:rPr>
          <w:color w:val="FF0000"/>
          <w:sz w:val="27"/>
          <w:szCs w:val="27"/>
        </w:rPr>
      </w:pPr>
      <w:r w:rsidRPr="00206CCA">
        <w:rPr>
          <w:color w:val="FF0000"/>
          <w:sz w:val="27"/>
          <w:szCs w:val="27"/>
        </w:rPr>
        <w:t>Recall again that MPC=b (the slope of the consumption line).  So 1/(1-MPC) is the same as 1/(1-b).</w:t>
      </w:r>
    </w:p>
    <w:p w:rsidR="00206CCA" w:rsidRDefault="00206CCA" w:rsidP="00BC1E80">
      <w:pPr>
        <w:spacing w:before="100" w:beforeAutospacing="1" w:after="100" w:afterAutospacing="1"/>
        <w:rPr>
          <w:color w:val="020C2A"/>
          <w:sz w:val="27"/>
          <w:szCs w:val="27"/>
        </w:rPr>
      </w:pPr>
    </w:p>
    <w:p w:rsidR="00547FCB" w:rsidRDefault="00547FCB" w:rsidP="00BC1E80">
      <w:pPr>
        <w:spacing w:before="100" w:beforeAutospacing="1" w:after="100" w:afterAutospacing="1"/>
        <w:rPr>
          <w:color w:val="020C2A"/>
          <w:sz w:val="27"/>
          <w:szCs w:val="27"/>
        </w:rPr>
      </w:pPr>
      <w:r>
        <w:rPr>
          <w:color w:val="020C2A"/>
          <w:sz w:val="27"/>
          <w:szCs w:val="27"/>
        </w:rPr>
        <w:lastRenderedPageBreak/>
        <w:t xml:space="preserve">We have already learned that the </w:t>
      </w:r>
      <w:r w:rsidRPr="00547FCB">
        <w:rPr>
          <w:i/>
          <w:color w:val="020C2A"/>
          <w:sz w:val="27"/>
          <w:szCs w:val="27"/>
        </w:rPr>
        <w:t>a</w:t>
      </w:r>
      <w:r>
        <w:rPr>
          <w:color w:val="020C2A"/>
          <w:sz w:val="27"/>
          <w:szCs w:val="27"/>
        </w:rPr>
        <w:t xml:space="preserve"> is autonomous consumption, and the model also assumes that planned investment is autonomous in the sense that it has a fixed level independent of Y.  Therefore, the </w:t>
      </w:r>
      <w:r w:rsidR="00775D84">
        <w:rPr>
          <w:color w:val="020C2A"/>
          <w:sz w:val="27"/>
          <w:szCs w:val="27"/>
        </w:rPr>
        <w:t xml:space="preserve">whole </w:t>
      </w:r>
      <w:r>
        <w:rPr>
          <w:color w:val="020C2A"/>
          <w:sz w:val="27"/>
          <w:szCs w:val="27"/>
        </w:rPr>
        <w:t>term (a + PI) is autonomous expenditure.</w:t>
      </w:r>
    </w:p>
    <w:p w:rsidR="00BC1E80" w:rsidRPr="00496AFB" w:rsidRDefault="00BC1E80" w:rsidP="00BC1E80">
      <w:pPr>
        <w:spacing w:before="100" w:beforeAutospacing="1" w:after="100" w:afterAutospacing="1"/>
        <w:rPr>
          <w:color w:val="020C2A"/>
          <w:sz w:val="27"/>
          <w:szCs w:val="27"/>
        </w:rPr>
      </w:pPr>
      <w:r w:rsidRPr="00496AFB">
        <w:rPr>
          <w:color w:val="020C2A"/>
          <w:sz w:val="27"/>
          <w:szCs w:val="27"/>
        </w:rPr>
        <w:t xml:space="preserve">The term </w:t>
      </w:r>
    </w:p>
    <w:p w:rsidR="00BC1E80" w:rsidRPr="00496AFB" w:rsidRDefault="00946538" w:rsidP="00BC1E80">
      <w:pPr>
        <w:spacing w:before="100" w:beforeAutospacing="1" w:after="100" w:afterAutospacing="1"/>
        <w:jc w:val="center"/>
        <w:rPr>
          <w:color w:val="020C2A"/>
          <w:sz w:val="27"/>
          <w:szCs w:val="27"/>
        </w:rPr>
      </w:pPr>
      <w:r>
        <w:rPr>
          <w:noProof/>
          <w:color w:val="020C2A"/>
          <w:sz w:val="27"/>
          <w:szCs w:val="27"/>
        </w:rPr>
        <w:drawing>
          <wp:inline distT="0" distB="0" distL="0" distR="0">
            <wp:extent cx="781050" cy="342900"/>
            <wp:effectExtent l="19050" t="0" r="0" b="0"/>
            <wp:docPr id="4" name="Picture 4" descr="form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l4"/>
                    <pic:cNvPicPr>
                      <a:picLocks noChangeAspect="1" noChangeArrowheads="1"/>
                    </pic:cNvPicPr>
                  </pic:nvPicPr>
                  <pic:blipFill>
                    <a:blip r:embed="rId11" cstate="print"/>
                    <a:srcRect/>
                    <a:stretch>
                      <a:fillRect/>
                    </a:stretch>
                  </pic:blipFill>
                  <pic:spPr bwMode="auto">
                    <a:xfrm>
                      <a:off x="0" y="0"/>
                      <a:ext cx="781050" cy="342900"/>
                    </a:xfrm>
                    <a:prstGeom prst="rect">
                      <a:avLst/>
                    </a:prstGeom>
                    <a:noFill/>
                    <a:ln w="9525">
                      <a:noFill/>
                      <a:miter lim="800000"/>
                      <a:headEnd/>
                      <a:tailEnd/>
                    </a:ln>
                  </pic:spPr>
                </pic:pic>
              </a:graphicData>
            </a:graphic>
          </wp:inline>
        </w:drawing>
      </w:r>
    </w:p>
    <w:p w:rsidR="006A6BF7" w:rsidRPr="00496AFB" w:rsidRDefault="006A6BF7" w:rsidP="00BC1E80">
      <w:pPr>
        <w:rPr>
          <w:color w:val="020C2A"/>
          <w:sz w:val="27"/>
          <w:szCs w:val="27"/>
        </w:rPr>
      </w:pPr>
    </w:p>
    <w:p w:rsidR="00BC1E80" w:rsidRPr="00496AFB" w:rsidRDefault="00B32385" w:rsidP="00BC1E80">
      <w:pPr>
        <w:rPr>
          <w:color w:val="020C2A"/>
          <w:sz w:val="27"/>
          <w:szCs w:val="27"/>
        </w:rPr>
      </w:pPr>
      <w:r w:rsidRPr="00496AFB">
        <w:rPr>
          <w:color w:val="020C2A"/>
          <w:sz w:val="27"/>
          <w:szCs w:val="27"/>
        </w:rPr>
        <w:t xml:space="preserve">or 1/(1-b) </w:t>
      </w:r>
      <w:r w:rsidR="00171018" w:rsidRPr="00496AFB">
        <w:rPr>
          <w:color w:val="020C2A"/>
          <w:sz w:val="27"/>
          <w:szCs w:val="27"/>
        </w:rPr>
        <w:t xml:space="preserve">is called </w:t>
      </w:r>
      <w:r w:rsidR="00BC1E80" w:rsidRPr="00496AFB">
        <w:rPr>
          <w:color w:val="020C2A"/>
          <w:sz w:val="27"/>
          <w:szCs w:val="27"/>
        </w:rPr>
        <w:t>the</w:t>
      </w:r>
      <w:r w:rsidR="00171018" w:rsidRPr="00496AFB">
        <w:rPr>
          <w:color w:val="020C2A"/>
          <w:sz w:val="27"/>
          <w:szCs w:val="27"/>
        </w:rPr>
        <w:t xml:space="preserve"> “expenditure</w:t>
      </w:r>
      <w:r w:rsidR="00BC1E80" w:rsidRPr="00496AFB">
        <w:rPr>
          <w:color w:val="020C2A"/>
          <w:sz w:val="27"/>
          <w:szCs w:val="27"/>
        </w:rPr>
        <w:t xml:space="preserve"> multiplier." In our numerical example, the multiplier is </w:t>
      </w:r>
    </w:p>
    <w:p w:rsidR="00B140CA" w:rsidRPr="00496AFB" w:rsidRDefault="00B140CA" w:rsidP="00BC1E80">
      <w:pPr>
        <w:spacing w:before="100" w:beforeAutospacing="1" w:after="100" w:afterAutospacing="1"/>
        <w:jc w:val="center"/>
        <w:rPr>
          <w:color w:val="020C2A"/>
          <w:sz w:val="27"/>
          <w:szCs w:val="27"/>
        </w:rPr>
      </w:pPr>
    </w:p>
    <w:p w:rsidR="00BC1E80" w:rsidRPr="00496AFB" w:rsidRDefault="00BC1E80" w:rsidP="00BC1E80">
      <w:pPr>
        <w:spacing w:before="100" w:beforeAutospacing="1" w:after="100" w:afterAutospacing="1"/>
        <w:jc w:val="center"/>
        <w:rPr>
          <w:color w:val="020C2A"/>
          <w:sz w:val="27"/>
          <w:szCs w:val="27"/>
        </w:rPr>
      </w:pPr>
      <w:r w:rsidRPr="00496AFB">
        <w:rPr>
          <w:color w:val="020C2A"/>
          <w:sz w:val="27"/>
          <w:szCs w:val="27"/>
        </w:rPr>
        <w:t xml:space="preserve">1/0.3 = 3.333... </w:t>
      </w:r>
    </w:p>
    <w:p w:rsidR="00B32385" w:rsidRPr="00496AFB" w:rsidRDefault="00B32385" w:rsidP="00B32385">
      <w:pPr>
        <w:rPr>
          <w:color w:val="020C2A"/>
          <w:sz w:val="27"/>
          <w:szCs w:val="27"/>
        </w:rPr>
      </w:pPr>
      <w:r w:rsidRPr="00496AFB">
        <w:rPr>
          <w:color w:val="020C2A"/>
          <w:sz w:val="27"/>
          <w:szCs w:val="27"/>
        </w:rPr>
        <w:t>In a simple Keynesian model, we may obtain the equilibrium income by multiplying the sum of all autonomous spending by "the multiplier."</w:t>
      </w:r>
    </w:p>
    <w:p w:rsidR="00BC1E80" w:rsidRPr="00496AFB" w:rsidRDefault="00BC1E80" w:rsidP="00B32385">
      <w:pPr>
        <w:rPr>
          <w:color w:val="020C2A"/>
          <w:sz w:val="27"/>
          <w:szCs w:val="27"/>
        </w:rPr>
      </w:pPr>
    </w:p>
    <w:p w:rsidR="00B32385" w:rsidRPr="00496AFB" w:rsidRDefault="00B32385" w:rsidP="00B32385">
      <w:pPr>
        <w:spacing w:before="100" w:beforeAutospacing="1" w:after="100" w:afterAutospacing="1"/>
        <w:rPr>
          <w:color w:val="020C2A"/>
          <w:sz w:val="27"/>
          <w:szCs w:val="27"/>
        </w:rPr>
      </w:pPr>
      <w:r w:rsidRPr="00496AFB">
        <w:rPr>
          <w:color w:val="020C2A"/>
          <w:sz w:val="27"/>
          <w:szCs w:val="27"/>
        </w:rPr>
        <w:t>Why is it called “multiplier”?</w:t>
      </w:r>
    </w:p>
    <w:p w:rsidR="009B23D1" w:rsidRPr="00496AFB" w:rsidRDefault="009B23D1" w:rsidP="009B23D1">
      <w:pPr>
        <w:spacing w:before="100" w:beforeAutospacing="1" w:after="100" w:afterAutospacing="1"/>
        <w:rPr>
          <w:color w:val="020C2A"/>
          <w:sz w:val="27"/>
          <w:szCs w:val="27"/>
        </w:rPr>
      </w:pPr>
      <w:r>
        <w:rPr>
          <w:color w:val="020C2A"/>
          <w:sz w:val="27"/>
          <w:szCs w:val="27"/>
        </w:rPr>
        <w:t>Because is the number of times we</w:t>
      </w:r>
      <w:r w:rsidRPr="00496AFB">
        <w:rPr>
          <w:color w:val="020C2A"/>
          <w:sz w:val="27"/>
          <w:szCs w:val="27"/>
        </w:rPr>
        <w:t xml:space="preserve"> </w:t>
      </w:r>
      <w:r w:rsidRPr="00B538F0">
        <w:rPr>
          <w:i/>
          <w:color w:val="020C2A"/>
          <w:sz w:val="27"/>
          <w:szCs w:val="27"/>
        </w:rPr>
        <w:t>multiply</w:t>
      </w:r>
      <w:r w:rsidRPr="00496AFB">
        <w:rPr>
          <w:color w:val="020C2A"/>
          <w:sz w:val="27"/>
          <w:szCs w:val="27"/>
        </w:rPr>
        <w:t xml:space="preserve"> the change in autonomous expenditure to get the ultimate change in equilibrium income/output.  What the mult</w:t>
      </w:r>
      <w:r>
        <w:rPr>
          <w:color w:val="020C2A"/>
          <w:sz w:val="27"/>
          <w:szCs w:val="27"/>
        </w:rPr>
        <w:t>iplier tells us is that an increase</w:t>
      </w:r>
      <w:r w:rsidRPr="00496AFB">
        <w:rPr>
          <w:color w:val="020C2A"/>
          <w:sz w:val="27"/>
          <w:szCs w:val="27"/>
        </w:rPr>
        <w:t xml:space="preserve"> in autonomous consumption</w:t>
      </w:r>
      <w:r>
        <w:rPr>
          <w:color w:val="020C2A"/>
          <w:sz w:val="27"/>
          <w:szCs w:val="27"/>
        </w:rPr>
        <w:t xml:space="preserve"> (for example)</w:t>
      </w:r>
      <w:r w:rsidRPr="00496AFB">
        <w:rPr>
          <w:color w:val="020C2A"/>
          <w:sz w:val="27"/>
          <w:szCs w:val="27"/>
        </w:rPr>
        <w:t xml:space="preserve"> </w:t>
      </w:r>
      <w:r>
        <w:rPr>
          <w:color w:val="020C2A"/>
          <w:sz w:val="27"/>
          <w:szCs w:val="27"/>
        </w:rPr>
        <w:t xml:space="preserve">will lead to a </w:t>
      </w:r>
      <w:r w:rsidRPr="00B538F0">
        <w:rPr>
          <w:i/>
          <w:color w:val="020C2A"/>
          <w:sz w:val="27"/>
          <w:szCs w:val="27"/>
        </w:rPr>
        <w:t>magnified</w:t>
      </w:r>
      <w:r>
        <w:rPr>
          <w:color w:val="020C2A"/>
          <w:sz w:val="27"/>
          <w:szCs w:val="27"/>
        </w:rPr>
        <w:t xml:space="preserve"> increase</w:t>
      </w:r>
      <w:r w:rsidRPr="00496AFB">
        <w:rPr>
          <w:color w:val="020C2A"/>
          <w:sz w:val="27"/>
          <w:szCs w:val="27"/>
        </w:rPr>
        <w:t xml:space="preserve"> in equilibrium</w:t>
      </w:r>
      <w:r>
        <w:rPr>
          <w:color w:val="020C2A"/>
          <w:sz w:val="27"/>
          <w:szCs w:val="27"/>
        </w:rPr>
        <w:t xml:space="preserve"> output</w:t>
      </w:r>
      <w:r w:rsidRPr="00496AFB">
        <w:rPr>
          <w:color w:val="020C2A"/>
          <w:sz w:val="27"/>
          <w:szCs w:val="27"/>
        </w:rPr>
        <w:t xml:space="preserve">. </w:t>
      </w:r>
    </w:p>
    <w:p w:rsidR="009B23D1" w:rsidRDefault="009B23D1" w:rsidP="00B32385">
      <w:pPr>
        <w:spacing w:before="100" w:beforeAutospacing="1" w:after="100" w:afterAutospacing="1"/>
        <w:rPr>
          <w:color w:val="020C2A"/>
          <w:sz w:val="27"/>
          <w:szCs w:val="27"/>
        </w:rPr>
      </w:pPr>
    </w:p>
    <w:p w:rsidR="00B538F0" w:rsidRDefault="009B23D1" w:rsidP="00B32385">
      <w:pPr>
        <w:spacing w:before="100" w:beforeAutospacing="1" w:after="100" w:afterAutospacing="1"/>
        <w:rPr>
          <w:color w:val="020C2A"/>
          <w:sz w:val="27"/>
          <w:szCs w:val="27"/>
        </w:rPr>
      </w:pPr>
      <w:r>
        <w:rPr>
          <w:color w:val="020C2A"/>
          <w:sz w:val="27"/>
          <w:szCs w:val="27"/>
        </w:rPr>
        <w:t>As a side note</w:t>
      </w:r>
      <w:r w:rsidR="00B32385" w:rsidRPr="00496AFB">
        <w:rPr>
          <w:color w:val="020C2A"/>
          <w:sz w:val="27"/>
          <w:szCs w:val="27"/>
        </w:rPr>
        <w:t>, if we differen</w:t>
      </w:r>
      <w:r w:rsidR="00775D84">
        <w:rPr>
          <w:color w:val="020C2A"/>
          <w:sz w:val="27"/>
          <w:szCs w:val="27"/>
        </w:rPr>
        <w:t>tiate this equation (i.e. take the</w:t>
      </w:r>
      <w:r w:rsidR="00B32385" w:rsidRPr="00496AFB">
        <w:rPr>
          <w:color w:val="020C2A"/>
          <w:sz w:val="27"/>
          <w:szCs w:val="27"/>
        </w:rPr>
        <w:t xml:space="preserve"> derivative</w:t>
      </w:r>
      <w:r w:rsidR="00775D84">
        <w:rPr>
          <w:color w:val="020C2A"/>
          <w:sz w:val="27"/>
          <w:szCs w:val="27"/>
        </w:rPr>
        <w:t xml:space="preserve"> of Y with respect to autonomous expenditure</w:t>
      </w:r>
      <w:r w:rsidR="00B32385" w:rsidRPr="00496AFB">
        <w:rPr>
          <w:color w:val="020C2A"/>
          <w:sz w:val="27"/>
          <w:szCs w:val="27"/>
        </w:rPr>
        <w:t>), t</w:t>
      </w:r>
      <w:r w:rsidR="00BC1E80" w:rsidRPr="00496AFB">
        <w:rPr>
          <w:color w:val="020C2A"/>
          <w:sz w:val="27"/>
          <w:szCs w:val="27"/>
        </w:rPr>
        <w:t>he "mul</w:t>
      </w:r>
      <w:r w:rsidR="004930D6" w:rsidRPr="00496AFB">
        <w:rPr>
          <w:color w:val="020C2A"/>
          <w:sz w:val="27"/>
          <w:szCs w:val="27"/>
        </w:rPr>
        <w:t>tiplier"</w:t>
      </w:r>
      <w:r w:rsidR="00FD2FC2" w:rsidRPr="00496AFB">
        <w:rPr>
          <w:color w:val="020C2A"/>
          <w:sz w:val="27"/>
          <w:szCs w:val="27"/>
        </w:rPr>
        <w:t xml:space="preserve"> </w:t>
      </w:r>
      <w:r w:rsidR="00B32385" w:rsidRPr="00496AFB">
        <w:rPr>
          <w:color w:val="020C2A"/>
          <w:sz w:val="27"/>
          <w:szCs w:val="27"/>
        </w:rPr>
        <w:t>turns out to be</w:t>
      </w:r>
      <w:r w:rsidR="00FD2FC2" w:rsidRPr="00496AFB">
        <w:rPr>
          <w:color w:val="020C2A"/>
          <w:sz w:val="27"/>
          <w:szCs w:val="27"/>
        </w:rPr>
        <w:t xml:space="preserve"> the change in equilibrium output that results from a one dollar change in autonomous expenditure</w:t>
      </w:r>
      <w:r w:rsidR="00775D84">
        <w:rPr>
          <w:color w:val="020C2A"/>
          <w:sz w:val="27"/>
          <w:szCs w:val="27"/>
        </w:rPr>
        <w:t xml:space="preserve">.  This change may result from a change in “a” and/or a change in PI.  </w:t>
      </w:r>
    </w:p>
    <w:p w:rsidR="00B140CA" w:rsidRPr="001B156A" w:rsidRDefault="00B140CA" w:rsidP="00BC1E80">
      <w:pPr>
        <w:spacing w:before="100" w:beforeAutospacing="1" w:after="100" w:afterAutospacing="1"/>
        <w:rPr>
          <w:color w:val="020C2A"/>
          <w:sz w:val="24"/>
          <w:szCs w:val="24"/>
        </w:rPr>
      </w:pPr>
    </w:p>
    <w:p w:rsidR="00B140CA" w:rsidRPr="00FD2FC2" w:rsidRDefault="00FD2FC2" w:rsidP="00696AA4">
      <w:pPr>
        <w:spacing w:before="100" w:beforeAutospacing="1" w:after="100" w:afterAutospacing="1"/>
        <w:rPr>
          <w:b/>
          <w:bCs/>
          <w:color w:val="020C2A"/>
          <w:sz w:val="32"/>
          <w:szCs w:val="32"/>
        </w:rPr>
      </w:pPr>
      <w:r w:rsidRPr="00FD2FC2">
        <w:rPr>
          <w:b/>
          <w:bCs/>
          <w:color w:val="020C2A"/>
          <w:sz w:val="32"/>
          <w:szCs w:val="32"/>
        </w:rPr>
        <w:t>V</w:t>
      </w:r>
      <w:r w:rsidR="00E41A7E">
        <w:rPr>
          <w:b/>
          <w:bCs/>
          <w:color w:val="020C2A"/>
          <w:sz w:val="32"/>
          <w:szCs w:val="32"/>
        </w:rPr>
        <w:t>I</w:t>
      </w:r>
      <w:r w:rsidRPr="00FD2FC2">
        <w:rPr>
          <w:b/>
          <w:bCs/>
          <w:color w:val="020C2A"/>
          <w:sz w:val="32"/>
          <w:szCs w:val="32"/>
        </w:rPr>
        <w:t>.  The Intuition Behind the Model:</w:t>
      </w:r>
    </w:p>
    <w:p w:rsidR="008471D5" w:rsidRPr="00775D84" w:rsidRDefault="00696AA4" w:rsidP="00696AA4">
      <w:pPr>
        <w:spacing w:before="100" w:beforeAutospacing="1" w:after="100" w:afterAutospacing="1"/>
        <w:rPr>
          <w:color w:val="020C2A"/>
          <w:sz w:val="27"/>
          <w:szCs w:val="27"/>
        </w:rPr>
      </w:pPr>
      <w:r w:rsidRPr="00775D84">
        <w:rPr>
          <w:color w:val="020C2A"/>
          <w:sz w:val="27"/>
          <w:szCs w:val="27"/>
        </w:rPr>
        <w:t>Sup</w:t>
      </w:r>
      <w:r w:rsidR="0065636D">
        <w:rPr>
          <w:color w:val="020C2A"/>
          <w:sz w:val="27"/>
          <w:szCs w:val="27"/>
        </w:rPr>
        <w:t>pose that planned investment (PI</w:t>
      </w:r>
      <w:r w:rsidR="00B32385" w:rsidRPr="00775D84">
        <w:rPr>
          <w:color w:val="020C2A"/>
          <w:sz w:val="27"/>
          <w:szCs w:val="27"/>
        </w:rPr>
        <w:t>)</w:t>
      </w:r>
      <w:r w:rsidRPr="00775D84">
        <w:rPr>
          <w:color w:val="020C2A"/>
          <w:sz w:val="27"/>
          <w:szCs w:val="27"/>
        </w:rPr>
        <w:t xml:space="preserve"> increases by $100</w:t>
      </w:r>
      <w:r w:rsidR="0065636D">
        <w:rPr>
          <w:color w:val="020C2A"/>
          <w:sz w:val="27"/>
          <w:szCs w:val="27"/>
        </w:rPr>
        <w:t xml:space="preserve"> (thousand, million,</w:t>
      </w:r>
      <w:r w:rsidR="0069146C">
        <w:rPr>
          <w:color w:val="020C2A"/>
          <w:sz w:val="27"/>
          <w:szCs w:val="27"/>
        </w:rPr>
        <w:t xml:space="preserve"> billion,</w:t>
      </w:r>
      <w:r w:rsidR="0065636D">
        <w:rPr>
          <w:color w:val="020C2A"/>
          <w:sz w:val="27"/>
          <w:szCs w:val="27"/>
        </w:rPr>
        <w:t xml:space="preserve"> or whatever)</w:t>
      </w:r>
      <w:r w:rsidRPr="00775D84">
        <w:rPr>
          <w:color w:val="020C2A"/>
          <w:sz w:val="27"/>
          <w:szCs w:val="27"/>
        </w:rPr>
        <w:t xml:space="preserve">. </w:t>
      </w:r>
      <w:r w:rsidR="0065636D">
        <w:rPr>
          <w:color w:val="020C2A"/>
          <w:sz w:val="27"/>
          <w:szCs w:val="27"/>
        </w:rPr>
        <w:t xml:space="preserve"> That is, firms in the economy change their plans and </w:t>
      </w:r>
      <w:r w:rsidR="0065636D">
        <w:rPr>
          <w:color w:val="020C2A"/>
          <w:sz w:val="27"/>
          <w:szCs w:val="27"/>
        </w:rPr>
        <w:lastRenderedPageBreak/>
        <w:t>budget $100 more for investment on capital</w:t>
      </w:r>
      <w:r w:rsidRPr="00775D84">
        <w:rPr>
          <w:color w:val="020C2A"/>
          <w:sz w:val="27"/>
          <w:szCs w:val="27"/>
        </w:rPr>
        <w:t xml:space="preserve"> goods</w:t>
      </w:r>
      <w:r w:rsidR="0065636D">
        <w:rPr>
          <w:color w:val="020C2A"/>
          <w:sz w:val="27"/>
          <w:szCs w:val="27"/>
        </w:rPr>
        <w:t xml:space="preserve"> (perhaps due to some new scientific discovery that encourages investment in a certain high-tech sector)</w:t>
      </w:r>
      <w:r w:rsidRPr="00775D84">
        <w:rPr>
          <w:color w:val="020C2A"/>
          <w:sz w:val="27"/>
          <w:szCs w:val="27"/>
        </w:rPr>
        <w:t>.</w:t>
      </w:r>
      <w:r w:rsidR="00E41A7E">
        <w:rPr>
          <w:color w:val="020C2A"/>
          <w:sz w:val="27"/>
          <w:szCs w:val="27"/>
        </w:rPr>
        <w:t xml:space="preserve">  This is like a shift f</w:t>
      </w:r>
      <w:r w:rsidR="0065636D">
        <w:rPr>
          <w:color w:val="020C2A"/>
          <w:sz w:val="27"/>
          <w:szCs w:val="27"/>
        </w:rPr>
        <w:t>actor that lifts the planned expenditure</w:t>
      </w:r>
      <w:r w:rsidR="00E41A7E">
        <w:rPr>
          <w:color w:val="020C2A"/>
          <w:sz w:val="27"/>
          <w:szCs w:val="27"/>
        </w:rPr>
        <w:t xml:space="preserve"> function up by $100 to a new Y-intercept.</w:t>
      </w:r>
      <w:r w:rsidRPr="00775D84">
        <w:rPr>
          <w:color w:val="020C2A"/>
          <w:sz w:val="27"/>
          <w:szCs w:val="27"/>
        </w:rPr>
        <w:t xml:space="preserve"> The multiplier theory tells us that (with a marginal propensity to consume of 0.7) the increase in equilibrium income will be $333.33. </w:t>
      </w:r>
    </w:p>
    <w:p w:rsidR="00696AA4" w:rsidRPr="00775D84" w:rsidRDefault="00696AA4" w:rsidP="00696AA4">
      <w:pPr>
        <w:spacing w:before="100" w:beforeAutospacing="1" w:after="100" w:afterAutospacing="1"/>
        <w:rPr>
          <w:color w:val="020C2A"/>
          <w:sz w:val="27"/>
          <w:szCs w:val="27"/>
        </w:rPr>
      </w:pPr>
      <w:r w:rsidRPr="00775D84">
        <w:rPr>
          <w:color w:val="020C2A"/>
          <w:sz w:val="27"/>
          <w:szCs w:val="27"/>
        </w:rPr>
        <w:t xml:space="preserve">How does this happen? </w:t>
      </w:r>
    </w:p>
    <w:p w:rsidR="006E28F9" w:rsidRDefault="00696AA4" w:rsidP="00B32385">
      <w:pPr>
        <w:spacing w:before="100" w:beforeAutospacing="1" w:after="100" w:afterAutospacing="1"/>
        <w:rPr>
          <w:color w:val="020C2A"/>
          <w:sz w:val="27"/>
          <w:szCs w:val="27"/>
        </w:rPr>
      </w:pPr>
      <w:r w:rsidRPr="00775D84">
        <w:rPr>
          <w:color w:val="020C2A"/>
          <w:sz w:val="27"/>
          <w:szCs w:val="27"/>
        </w:rPr>
        <w:t>The additiona</w:t>
      </w:r>
      <w:r w:rsidR="006E28F9">
        <w:rPr>
          <w:color w:val="020C2A"/>
          <w:sz w:val="27"/>
          <w:szCs w:val="27"/>
        </w:rPr>
        <w:t>l $100 of planned investment is spent on capital</w:t>
      </w:r>
      <w:r w:rsidRPr="00775D84">
        <w:rPr>
          <w:color w:val="020C2A"/>
          <w:sz w:val="27"/>
          <w:szCs w:val="27"/>
        </w:rPr>
        <w:t xml:space="preserve"> g</w:t>
      </w:r>
      <w:r w:rsidR="006E28F9">
        <w:rPr>
          <w:color w:val="020C2A"/>
          <w:sz w:val="27"/>
          <w:szCs w:val="27"/>
        </w:rPr>
        <w:t>oods of some kind</w:t>
      </w:r>
      <w:r w:rsidRPr="00775D84">
        <w:rPr>
          <w:color w:val="020C2A"/>
          <w:sz w:val="27"/>
          <w:szCs w:val="27"/>
        </w:rPr>
        <w:t xml:space="preserve">. This </w:t>
      </w:r>
      <w:r w:rsidR="00B32385" w:rsidRPr="00775D84">
        <w:rPr>
          <w:color w:val="020C2A"/>
          <w:sz w:val="27"/>
          <w:szCs w:val="27"/>
        </w:rPr>
        <w:t>increases the income</w:t>
      </w:r>
      <w:r w:rsidR="006E28F9">
        <w:rPr>
          <w:color w:val="020C2A"/>
          <w:sz w:val="27"/>
          <w:szCs w:val="27"/>
        </w:rPr>
        <w:t>s</w:t>
      </w:r>
      <w:r w:rsidR="00B32385" w:rsidRPr="00775D84">
        <w:rPr>
          <w:color w:val="020C2A"/>
          <w:sz w:val="27"/>
          <w:szCs w:val="27"/>
        </w:rPr>
        <w:t xml:space="preserve"> of the supplier</w:t>
      </w:r>
      <w:r w:rsidR="006E28F9">
        <w:rPr>
          <w:color w:val="020C2A"/>
          <w:sz w:val="27"/>
          <w:szCs w:val="27"/>
        </w:rPr>
        <w:t>s</w:t>
      </w:r>
      <w:r w:rsidR="00B32385" w:rsidRPr="00775D84">
        <w:rPr>
          <w:color w:val="020C2A"/>
          <w:sz w:val="27"/>
          <w:szCs w:val="27"/>
        </w:rPr>
        <w:t xml:space="preserve"> of </w:t>
      </w:r>
      <w:r w:rsidR="006E28F9">
        <w:rPr>
          <w:color w:val="020C2A"/>
          <w:sz w:val="27"/>
          <w:szCs w:val="27"/>
        </w:rPr>
        <w:t xml:space="preserve">these </w:t>
      </w:r>
      <w:r w:rsidR="00B32385" w:rsidRPr="00775D84">
        <w:rPr>
          <w:color w:val="020C2A"/>
          <w:sz w:val="27"/>
          <w:szCs w:val="27"/>
        </w:rPr>
        <w:t>good</w:t>
      </w:r>
      <w:r w:rsidR="006E28F9">
        <w:rPr>
          <w:color w:val="020C2A"/>
          <w:sz w:val="27"/>
          <w:szCs w:val="27"/>
        </w:rPr>
        <w:t>s</w:t>
      </w:r>
      <w:r w:rsidRPr="00775D84">
        <w:rPr>
          <w:color w:val="020C2A"/>
          <w:sz w:val="27"/>
          <w:szCs w:val="27"/>
        </w:rPr>
        <w:t xml:space="preserve"> by $100. Wi</w:t>
      </w:r>
      <w:r w:rsidR="009A00C7" w:rsidRPr="00775D84">
        <w:rPr>
          <w:color w:val="020C2A"/>
          <w:sz w:val="27"/>
          <w:szCs w:val="27"/>
        </w:rPr>
        <w:t>th a marginal propensity to consume</w:t>
      </w:r>
      <w:r w:rsidRPr="00775D84">
        <w:rPr>
          <w:color w:val="020C2A"/>
          <w:sz w:val="27"/>
          <w:szCs w:val="27"/>
        </w:rPr>
        <w:t xml:space="preserve"> of</w:t>
      </w:r>
      <w:r w:rsidR="006E28F9">
        <w:rPr>
          <w:color w:val="020C2A"/>
          <w:sz w:val="27"/>
          <w:szCs w:val="27"/>
        </w:rPr>
        <w:t xml:space="preserve"> 0.7, these people spend</w:t>
      </w:r>
      <w:r w:rsidRPr="00775D84">
        <w:rPr>
          <w:color w:val="020C2A"/>
          <w:sz w:val="27"/>
          <w:szCs w:val="27"/>
        </w:rPr>
        <w:t xml:space="preserve"> $70 of the $100 on additional consumption. </w:t>
      </w:r>
    </w:p>
    <w:p w:rsidR="008471D5" w:rsidRPr="00775D84" w:rsidRDefault="0069146C" w:rsidP="00B32385">
      <w:pPr>
        <w:spacing w:before="100" w:beforeAutospacing="1" w:after="100" w:afterAutospacing="1"/>
        <w:rPr>
          <w:color w:val="020C2A"/>
          <w:sz w:val="27"/>
          <w:szCs w:val="27"/>
        </w:rPr>
      </w:pPr>
      <w:r>
        <w:rPr>
          <w:color w:val="020C2A"/>
          <w:sz w:val="27"/>
          <w:szCs w:val="27"/>
        </w:rPr>
        <w:t>This</w:t>
      </w:r>
      <w:r w:rsidR="00B32385" w:rsidRPr="00775D84">
        <w:rPr>
          <w:color w:val="020C2A"/>
          <w:sz w:val="27"/>
          <w:szCs w:val="27"/>
        </w:rPr>
        <w:t xml:space="preserve"> will increase the </w:t>
      </w:r>
      <w:r>
        <w:rPr>
          <w:color w:val="020C2A"/>
          <w:sz w:val="27"/>
          <w:szCs w:val="27"/>
        </w:rPr>
        <w:t>income of the supplier of these consumption goods</w:t>
      </w:r>
      <w:r w:rsidR="00B32385" w:rsidRPr="00775D84">
        <w:rPr>
          <w:color w:val="020C2A"/>
          <w:sz w:val="27"/>
          <w:szCs w:val="27"/>
        </w:rPr>
        <w:t xml:space="preserve"> </w:t>
      </w:r>
      <w:r w:rsidR="00FD2FC2" w:rsidRPr="00775D84">
        <w:rPr>
          <w:color w:val="020C2A"/>
          <w:sz w:val="27"/>
          <w:szCs w:val="27"/>
        </w:rPr>
        <w:t xml:space="preserve">by $70. </w:t>
      </w:r>
      <w:r w:rsidR="00B32385" w:rsidRPr="00775D84">
        <w:rPr>
          <w:color w:val="020C2A"/>
          <w:sz w:val="27"/>
          <w:szCs w:val="27"/>
        </w:rPr>
        <w:t xml:space="preserve"> Again, only 0.7 of that will now be consumed on additional consumption; the rest will be saved.</w:t>
      </w:r>
      <w:r w:rsidR="00FD2FC2" w:rsidRPr="00775D84">
        <w:rPr>
          <w:color w:val="020C2A"/>
          <w:sz w:val="27"/>
          <w:szCs w:val="27"/>
        </w:rPr>
        <w:t xml:space="preserve"> </w:t>
      </w:r>
      <w:r w:rsidR="00B32385" w:rsidRPr="00775D84">
        <w:rPr>
          <w:color w:val="020C2A"/>
          <w:sz w:val="27"/>
          <w:szCs w:val="27"/>
        </w:rPr>
        <w:t xml:space="preserve"> This translates into </w:t>
      </w:r>
      <w:r w:rsidR="00696AA4" w:rsidRPr="00775D84">
        <w:rPr>
          <w:color w:val="020C2A"/>
          <w:sz w:val="27"/>
          <w:szCs w:val="27"/>
        </w:rPr>
        <w:t>0.7*70</w:t>
      </w:r>
      <w:r w:rsidR="00B32385" w:rsidRPr="00775D84">
        <w:rPr>
          <w:color w:val="020C2A"/>
          <w:sz w:val="27"/>
          <w:szCs w:val="27"/>
        </w:rPr>
        <w:t xml:space="preserve"> </w:t>
      </w:r>
      <w:r w:rsidR="00FD2FC2" w:rsidRPr="00775D84">
        <w:rPr>
          <w:color w:val="020C2A"/>
          <w:sz w:val="27"/>
          <w:szCs w:val="27"/>
        </w:rPr>
        <w:t>=</w:t>
      </w:r>
      <w:r w:rsidR="00B32385" w:rsidRPr="00775D84">
        <w:rPr>
          <w:color w:val="020C2A"/>
          <w:sz w:val="27"/>
          <w:szCs w:val="27"/>
        </w:rPr>
        <w:t xml:space="preserve"> </w:t>
      </w:r>
      <w:r w:rsidR="00FD2FC2" w:rsidRPr="00775D84">
        <w:rPr>
          <w:color w:val="020C2A"/>
          <w:sz w:val="27"/>
          <w:szCs w:val="27"/>
        </w:rPr>
        <w:t>49</w:t>
      </w:r>
      <w:r w:rsidR="00B32385" w:rsidRPr="00775D84">
        <w:rPr>
          <w:color w:val="020C2A"/>
          <w:sz w:val="27"/>
          <w:szCs w:val="27"/>
        </w:rPr>
        <w:t>$ of consumption on</w:t>
      </w:r>
      <w:r w:rsidR="00FD2FC2" w:rsidRPr="00775D84">
        <w:rPr>
          <w:color w:val="020C2A"/>
          <w:sz w:val="27"/>
          <w:szCs w:val="27"/>
        </w:rPr>
        <w:t xml:space="preserve"> some other good</w:t>
      </w:r>
      <w:r>
        <w:rPr>
          <w:color w:val="020C2A"/>
          <w:sz w:val="27"/>
          <w:szCs w:val="27"/>
        </w:rPr>
        <w:t xml:space="preserve">s, </w:t>
      </w:r>
      <w:r w:rsidR="00B32385" w:rsidRPr="00775D84">
        <w:rPr>
          <w:color w:val="020C2A"/>
          <w:sz w:val="27"/>
          <w:szCs w:val="27"/>
        </w:rPr>
        <w:t>and so on and so forth.</w:t>
      </w:r>
      <w:r w:rsidR="008471D5" w:rsidRPr="00775D84">
        <w:rPr>
          <w:color w:val="020C2A"/>
          <w:sz w:val="27"/>
          <w:szCs w:val="27"/>
        </w:rPr>
        <w:t xml:space="preserve"> </w:t>
      </w:r>
    </w:p>
    <w:p w:rsidR="008471D5" w:rsidRPr="00775D84" w:rsidRDefault="00696AA4" w:rsidP="00696AA4">
      <w:pPr>
        <w:spacing w:before="100" w:beforeAutospacing="1" w:after="100" w:afterAutospacing="1"/>
        <w:rPr>
          <w:color w:val="020C2A"/>
          <w:sz w:val="27"/>
          <w:szCs w:val="27"/>
        </w:rPr>
      </w:pPr>
      <w:r w:rsidRPr="00775D84">
        <w:rPr>
          <w:color w:val="020C2A"/>
          <w:sz w:val="27"/>
          <w:szCs w:val="27"/>
        </w:rPr>
        <w:t>At each step, somebody's income is increased, and that person increases</w:t>
      </w:r>
      <w:r w:rsidR="00671205" w:rsidRPr="00775D84">
        <w:rPr>
          <w:color w:val="020C2A"/>
          <w:sz w:val="27"/>
          <w:szCs w:val="27"/>
        </w:rPr>
        <w:t xml:space="preserve"> </w:t>
      </w:r>
      <w:r w:rsidRPr="00775D84">
        <w:rPr>
          <w:color w:val="020C2A"/>
          <w:sz w:val="27"/>
          <w:szCs w:val="27"/>
        </w:rPr>
        <w:t>his</w:t>
      </w:r>
      <w:r w:rsidR="00671205" w:rsidRPr="00775D84">
        <w:rPr>
          <w:color w:val="020C2A"/>
          <w:sz w:val="27"/>
          <w:szCs w:val="27"/>
        </w:rPr>
        <w:t xml:space="preserve"> or her</w:t>
      </w:r>
      <w:r w:rsidRPr="00775D84">
        <w:rPr>
          <w:color w:val="020C2A"/>
          <w:sz w:val="27"/>
          <w:szCs w:val="27"/>
        </w:rPr>
        <w:t xml:space="preserve"> consumption spending by seven-tenths of the increase in income</w:t>
      </w:r>
      <w:r w:rsidR="00671205" w:rsidRPr="00775D84">
        <w:rPr>
          <w:color w:val="020C2A"/>
          <w:sz w:val="27"/>
          <w:szCs w:val="27"/>
        </w:rPr>
        <w:t xml:space="preserve"> (following the consumption function)</w:t>
      </w:r>
      <w:r w:rsidRPr="00775D84">
        <w:rPr>
          <w:color w:val="020C2A"/>
          <w:sz w:val="27"/>
          <w:szCs w:val="27"/>
        </w:rPr>
        <w:t xml:space="preserve">. </w:t>
      </w:r>
    </w:p>
    <w:p w:rsidR="00696AA4" w:rsidRPr="00775D84" w:rsidRDefault="00696AA4" w:rsidP="00696AA4">
      <w:pPr>
        <w:spacing w:before="100" w:beforeAutospacing="1" w:after="100" w:afterAutospacing="1"/>
        <w:rPr>
          <w:color w:val="020C2A"/>
          <w:sz w:val="27"/>
          <w:szCs w:val="27"/>
        </w:rPr>
      </w:pPr>
      <w:r w:rsidRPr="00775D84">
        <w:rPr>
          <w:color w:val="020C2A"/>
          <w:sz w:val="27"/>
          <w:szCs w:val="27"/>
        </w:rPr>
        <w:t>Here is a table that shows the s</w:t>
      </w:r>
      <w:r w:rsidR="008471D5" w:rsidRPr="00775D84">
        <w:rPr>
          <w:color w:val="020C2A"/>
          <w:sz w:val="27"/>
          <w:szCs w:val="27"/>
        </w:rPr>
        <w:t>uccessive rounds of this earning</w:t>
      </w:r>
      <w:r w:rsidRPr="00775D84">
        <w:rPr>
          <w:color w:val="020C2A"/>
          <w:sz w:val="27"/>
          <w:szCs w:val="27"/>
        </w:rPr>
        <w:t xml:space="preserve"> and spending. </w:t>
      </w:r>
    </w:p>
    <w:p w:rsidR="008471D5" w:rsidRPr="00775D84" w:rsidRDefault="008471D5" w:rsidP="00696AA4">
      <w:pPr>
        <w:spacing w:before="100" w:beforeAutospacing="1" w:after="100" w:afterAutospacing="1"/>
        <w:jc w:val="center"/>
        <w:outlineLvl w:val="1"/>
        <w:rPr>
          <w:color w:val="020C2A"/>
          <w:sz w:val="27"/>
          <w:szCs w:val="27"/>
        </w:rPr>
      </w:pPr>
    </w:p>
    <w:p w:rsidR="00696AA4" w:rsidRPr="001B156A" w:rsidRDefault="00696AA4" w:rsidP="00696AA4">
      <w:pPr>
        <w:spacing w:before="100" w:beforeAutospacing="1" w:after="100" w:afterAutospacing="1"/>
        <w:jc w:val="center"/>
        <w:outlineLvl w:val="1"/>
        <w:rPr>
          <w:color w:val="020C2A"/>
          <w:sz w:val="24"/>
          <w:szCs w:val="24"/>
        </w:rPr>
      </w:pPr>
      <w:r w:rsidRPr="001B156A">
        <w:rPr>
          <w:color w:val="020C2A"/>
          <w:sz w:val="24"/>
          <w:szCs w:val="24"/>
        </w:rPr>
        <w:t>The Multiplier Step By Step</w:t>
      </w:r>
    </w:p>
    <w:tbl>
      <w:tblPr>
        <w:tblW w:w="0" w:type="auto"/>
        <w:jc w:val="center"/>
        <w:tblCellSpacing w:w="22"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000" w:firstRow="0" w:lastRow="0" w:firstColumn="0" w:lastColumn="0" w:noHBand="0" w:noVBand="0"/>
      </w:tblPr>
      <w:tblGrid>
        <w:gridCol w:w="1513"/>
        <w:gridCol w:w="1729"/>
        <w:gridCol w:w="2069"/>
      </w:tblGrid>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jc w:val="center"/>
              <w:rPr>
                <w:color w:val="020C2A"/>
                <w:sz w:val="24"/>
                <w:szCs w:val="24"/>
              </w:rPr>
            </w:pPr>
            <w:r w:rsidRPr="001B156A">
              <w:rPr>
                <w:color w:val="020C2A"/>
                <w:sz w:val="24"/>
                <w:szCs w:val="24"/>
              </w:rPr>
              <w:t>Round</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jc w:val="center"/>
              <w:rPr>
                <w:color w:val="020C2A"/>
                <w:sz w:val="24"/>
                <w:szCs w:val="24"/>
              </w:rPr>
            </w:pPr>
            <w:r w:rsidRPr="001B156A">
              <w:rPr>
                <w:color w:val="020C2A"/>
                <w:sz w:val="24"/>
                <w:szCs w:val="24"/>
              </w:rPr>
              <w:t xml:space="preserve">Increase </w:t>
            </w:r>
            <w:r w:rsidRPr="001B156A">
              <w:rPr>
                <w:color w:val="020C2A"/>
                <w:sz w:val="24"/>
                <w:szCs w:val="24"/>
              </w:rPr>
              <w:br/>
              <w:t>in Spending</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A71307" w:rsidRDefault="00A71307" w:rsidP="00696AA4">
            <w:pPr>
              <w:jc w:val="center"/>
              <w:rPr>
                <w:color w:val="020C2A"/>
                <w:sz w:val="24"/>
                <w:szCs w:val="24"/>
              </w:rPr>
            </w:pPr>
            <w:r>
              <w:rPr>
                <w:color w:val="020C2A"/>
                <w:sz w:val="24"/>
                <w:szCs w:val="24"/>
              </w:rPr>
              <w:t>Resulting Total</w:t>
            </w:r>
          </w:p>
          <w:p w:rsidR="00696AA4" w:rsidRPr="001B156A" w:rsidRDefault="00A71307" w:rsidP="00696AA4">
            <w:pPr>
              <w:jc w:val="center"/>
              <w:rPr>
                <w:color w:val="020C2A"/>
                <w:sz w:val="24"/>
                <w:szCs w:val="24"/>
              </w:rPr>
            </w:pPr>
            <w:r>
              <w:rPr>
                <w:color w:val="020C2A"/>
                <w:sz w:val="24"/>
                <w:szCs w:val="24"/>
              </w:rPr>
              <w:t xml:space="preserve">Increase  </w:t>
            </w:r>
            <w:r>
              <w:rPr>
                <w:color w:val="020C2A"/>
                <w:sz w:val="24"/>
                <w:szCs w:val="24"/>
              </w:rPr>
              <w:br/>
              <w:t>in Income</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100</w:t>
            </w:r>
            <w:r w:rsidR="000829C8">
              <w:rPr>
                <w:color w:val="020C2A"/>
                <w:sz w:val="24"/>
                <w:szCs w:val="24"/>
              </w:rPr>
              <w:t xml:space="preserve"> (=∆PI</w:t>
            </w:r>
            <w:r w:rsidR="00C0526A">
              <w:rPr>
                <w:color w:val="020C2A"/>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100</w:t>
            </w:r>
            <w:r w:rsidR="000829C8">
              <w:rPr>
                <w:color w:val="020C2A"/>
                <w:sz w:val="24"/>
                <w:szCs w:val="24"/>
              </w:rPr>
              <w:t xml:space="preserve"> (=∆Y=∆PI</w:t>
            </w:r>
            <w:r w:rsidR="00C0526A">
              <w:rPr>
                <w:color w:val="020C2A"/>
                <w:sz w:val="24"/>
                <w:szCs w:val="24"/>
              </w:rPr>
              <w:t>)</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70</w:t>
            </w:r>
            <w:r w:rsidR="00C0526A">
              <w:rPr>
                <w:color w:val="020C2A"/>
                <w:sz w:val="24"/>
                <w:szCs w:val="24"/>
              </w:rPr>
              <w:t xml:space="preserve"> (=∆C=</w:t>
            </w:r>
            <w:proofErr w:type="spellStart"/>
            <w:r w:rsidR="00C0526A">
              <w:rPr>
                <w:color w:val="020C2A"/>
                <w:sz w:val="24"/>
                <w:szCs w:val="24"/>
              </w:rPr>
              <w:t>b∆Y</w:t>
            </w:r>
            <w:proofErr w:type="spellEnd"/>
            <w:r w:rsidR="00C0526A">
              <w:rPr>
                <w:color w:val="020C2A"/>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170</w:t>
            </w:r>
            <w:r w:rsidR="00C0526A">
              <w:rPr>
                <w:color w:val="020C2A"/>
                <w:sz w:val="24"/>
                <w:szCs w:val="24"/>
              </w:rPr>
              <w:t xml:space="preserve"> (=∆Y=∆C)</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49</w:t>
            </w:r>
            <w:r w:rsidR="00C0526A">
              <w:rPr>
                <w:color w:val="020C2A"/>
                <w:sz w:val="24"/>
                <w:szCs w:val="24"/>
              </w:rPr>
              <w:t xml:space="preserve"> (=…)</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219</w:t>
            </w:r>
            <w:r w:rsidR="00C0526A">
              <w:rPr>
                <w:color w:val="020C2A"/>
                <w:sz w:val="24"/>
                <w:szCs w:val="24"/>
              </w:rPr>
              <w:t xml:space="preserve"> (=…)</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4</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34.30</w:t>
            </w:r>
            <w:r w:rsidR="00C0526A">
              <w:rPr>
                <w:color w:val="020C2A"/>
                <w:sz w:val="24"/>
                <w:szCs w:val="24"/>
              </w:rPr>
              <w:t xml:space="preserve"> …</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253.30</w:t>
            </w:r>
            <w:r w:rsidR="00C0526A">
              <w:rPr>
                <w:color w:val="020C2A"/>
                <w:sz w:val="24"/>
                <w:szCs w:val="24"/>
              </w:rPr>
              <w:t xml:space="preserve"> ….</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5</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24.01</w:t>
            </w:r>
            <w:r w:rsidR="00C0526A">
              <w:rPr>
                <w:color w:val="020C2A"/>
                <w:sz w:val="24"/>
                <w:szCs w:val="24"/>
              </w:rPr>
              <w:t xml:space="preserve"> ….</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277.31</w:t>
            </w:r>
            <w:r w:rsidR="00C0526A">
              <w:rPr>
                <w:color w:val="020C2A"/>
                <w:sz w:val="24"/>
                <w:szCs w:val="24"/>
              </w:rPr>
              <w:t>…..</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6</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16.81</w:t>
            </w:r>
            <w:r w:rsidR="00C0526A">
              <w:rPr>
                <w:color w:val="020C2A"/>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294.12</w:t>
            </w:r>
            <w:r w:rsidR="00C0526A">
              <w:rPr>
                <w:color w:val="020C2A"/>
                <w:sz w:val="24"/>
                <w:szCs w:val="24"/>
              </w:rPr>
              <w:t>…..</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7</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11.76</w:t>
            </w:r>
            <w:r w:rsidR="00C0526A">
              <w:rPr>
                <w:color w:val="020C2A"/>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305.88</w:t>
            </w:r>
            <w:r w:rsidR="00C0526A">
              <w:rPr>
                <w:color w:val="020C2A"/>
                <w:sz w:val="24"/>
                <w:szCs w:val="24"/>
              </w:rPr>
              <w:t>…….</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lastRenderedPageBreak/>
              <w:t>8</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8.24</w:t>
            </w:r>
            <w:r w:rsidR="00C0526A">
              <w:rPr>
                <w:color w:val="020C2A"/>
                <w:sz w:val="24"/>
                <w:szCs w:val="24"/>
              </w:rPr>
              <w:t>…..</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314.12</w:t>
            </w:r>
            <w:r w:rsidR="00C0526A">
              <w:rPr>
                <w:color w:val="020C2A"/>
                <w:sz w:val="24"/>
                <w:szCs w:val="24"/>
              </w:rPr>
              <w:t>…..</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9</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5.76</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319.88</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10</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4.04</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323.92</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11</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2.82</w:t>
            </w: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326.74</w:t>
            </w: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2B1DB9" w:rsidP="00696AA4">
            <w:pPr>
              <w:rPr>
                <w:color w:val="020C2A"/>
                <w:sz w:val="24"/>
                <w:szCs w:val="24"/>
              </w:rPr>
            </w:pPr>
            <w:r>
              <w:rPr>
                <w:color w:val="020C2A"/>
                <w:sz w:val="24"/>
                <w:szCs w:val="24"/>
              </w:rPr>
              <w:t>…..</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p>
        </w:tc>
      </w:tr>
      <w:tr w:rsidR="00696AA4" w:rsidRPr="001B156A" w:rsidTr="00C0526A">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457208" w:rsidP="00696AA4">
            <w:pPr>
              <w:rPr>
                <w:color w:val="020C2A"/>
                <w:sz w:val="24"/>
                <w:szCs w:val="24"/>
              </w:rPr>
            </w:pPr>
            <w:r w:rsidRPr="001B156A">
              <w:rPr>
                <w:color w:val="020C2A"/>
                <w:sz w:val="24"/>
                <w:szCs w:val="24"/>
              </w:rPr>
              <w:t>U</w:t>
            </w:r>
            <w:r w:rsidR="00696AA4" w:rsidRPr="001B156A">
              <w:rPr>
                <w:color w:val="020C2A"/>
                <w:sz w:val="24"/>
                <w:szCs w:val="24"/>
              </w:rPr>
              <w:t xml:space="preserve">ltimate total </w:t>
            </w:r>
          </w:p>
        </w:tc>
        <w:tc>
          <w:tcPr>
            <w:tcW w:w="1685"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p>
        </w:tc>
        <w:tc>
          <w:tcPr>
            <w:tcW w:w="2003" w:type="dxa"/>
            <w:tcBorders>
              <w:top w:val="outset" w:sz="6" w:space="0" w:color="auto"/>
              <w:left w:val="outset" w:sz="6" w:space="0" w:color="auto"/>
              <w:bottom w:val="outset" w:sz="6" w:space="0" w:color="auto"/>
              <w:right w:val="outset" w:sz="6" w:space="0" w:color="auto"/>
            </w:tcBorders>
            <w:shd w:val="clear" w:color="auto" w:fill="auto"/>
            <w:vAlign w:val="center"/>
          </w:tcPr>
          <w:p w:rsidR="00696AA4" w:rsidRPr="001B156A" w:rsidRDefault="00696AA4" w:rsidP="00696AA4">
            <w:pPr>
              <w:rPr>
                <w:color w:val="020C2A"/>
                <w:sz w:val="24"/>
                <w:szCs w:val="24"/>
              </w:rPr>
            </w:pPr>
            <w:r w:rsidRPr="001B156A">
              <w:rPr>
                <w:color w:val="020C2A"/>
                <w:sz w:val="24"/>
                <w:szCs w:val="24"/>
              </w:rPr>
              <w:t>333.33</w:t>
            </w:r>
          </w:p>
        </w:tc>
      </w:tr>
    </w:tbl>
    <w:p w:rsidR="00340E49" w:rsidRDefault="00340E49" w:rsidP="00696AA4">
      <w:pPr>
        <w:spacing w:before="100" w:beforeAutospacing="1" w:after="100" w:afterAutospacing="1"/>
        <w:rPr>
          <w:color w:val="020C2A"/>
          <w:sz w:val="24"/>
          <w:szCs w:val="24"/>
        </w:rPr>
      </w:pPr>
    </w:p>
    <w:p w:rsidR="00C26DB9" w:rsidRDefault="00C26DB9" w:rsidP="00696AA4">
      <w:pPr>
        <w:spacing w:before="100" w:beforeAutospacing="1" w:after="100" w:afterAutospacing="1"/>
        <w:rPr>
          <w:color w:val="020C2A"/>
          <w:sz w:val="24"/>
          <w:szCs w:val="24"/>
        </w:rPr>
      </w:pPr>
      <w:r>
        <w:rPr>
          <w:color w:val="020C2A"/>
          <w:sz w:val="24"/>
          <w:szCs w:val="24"/>
        </w:rPr>
        <w:t xml:space="preserve">Note on Table Above:  </w:t>
      </w:r>
      <w:r w:rsidR="00C0526A">
        <w:rPr>
          <w:color w:val="020C2A"/>
          <w:sz w:val="24"/>
          <w:szCs w:val="24"/>
        </w:rPr>
        <w:t>First there is an in</w:t>
      </w:r>
      <w:r w:rsidR="0098473E">
        <w:rPr>
          <w:color w:val="020C2A"/>
          <w:sz w:val="24"/>
          <w:szCs w:val="24"/>
        </w:rPr>
        <w:t>crease in planned investment</w:t>
      </w:r>
      <w:r w:rsidR="00C0526A">
        <w:rPr>
          <w:color w:val="020C2A"/>
          <w:sz w:val="24"/>
          <w:szCs w:val="24"/>
        </w:rPr>
        <w:t xml:space="preserve"> </w:t>
      </w:r>
      <w:r w:rsidR="0098473E">
        <w:rPr>
          <w:i/>
          <w:color w:val="020C2A"/>
          <w:sz w:val="24"/>
          <w:szCs w:val="24"/>
        </w:rPr>
        <w:t>PI</w:t>
      </w:r>
      <w:r w:rsidR="00C0526A">
        <w:rPr>
          <w:color w:val="020C2A"/>
          <w:sz w:val="24"/>
          <w:szCs w:val="24"/>
        </w:rPr>
        <w:t>.</w:t>
      </w:r>
      <w:r w:rsidR="0098473E">
        <w:rPr>
          <w:color w:val="020C2A"/>
          <w:sz w:val="24"/>
          <w:szCs w:val="24"/>
        </w:rPr>
        <w:t xml:space="preserve">  Let us assume </w:t>
      </w:r>
      <w:r w:rsidR="0069146C">
        <w:rPr>
          <w:color w:val="020C2A"/>
          <w:sz w:val="24"/>
          <w:szCs w:val="24"/>
        </w:rPr>
        <w:t xml:space="preserve">for simplicity </w:t>
      </w:r>
      <w:r w:rsidR="0098473E">
        <w:rPr>
          <w:color w:val="020C2A"/>
          <w:sz w:val="24"/>
          <w:szCs w:val="24"/>
        </w:rPr>
        <w:t xml:space="preserve">that this increase in planned investment </w:t>
      </w:r>
      <w:r w:rsidR="0098473E" w:rsidRPr="0069146C">
        <w:rPr>
          <w:i/>
          <w:color w:val="020C2A"/>
          <w:sz w:val="24"/>
          <w:szCs w:val="24"/>
        </w:rPr>
        <w:t>actually</w:t>
      </w:r>
      <w:r w:rsidR="0098473E">
        <w:rPr>
          <w:color w:val="020C2A"/>
          <w:sz w:val="24"/>
          <w:szCs w:val="24"/>
        </w:rPr>
        <w:t xml:space="preserve"> takes place as an increase in </w:t>
      </w:r>
      <w:r w:rsidR="0098473E" w:rsidRPr="0098473E">
        <w:rPr>
          <w:i/>
          <w:color w:val="020C2A"/>
          <w:sz w:val="24"/>
          <w:szCs w:val="24"/>
        </w:rPr>
        <w:t>investment</w:t>
      </w:r>
      <w:r w:rsidR="0098473E">
        <w:rPr>
          <w:i/>
          <w:color w:val="020C2A"/>
          <w:sz w:val="24"/>
          <w:szCs w:val="24"/>
        </w:rPr>
        <w:t>,</w:t>
      </w:r>
      <w:r w:rsidR="0098473E" w:rsidRPr="0098473E">
        <w:rPr>
          <w:i/>
          <w:color w:val="020C2A"/>
          <w:sz w:val="24"/>
          <w:szCs w:val="24"/>
        </w:rPr>
        <w:t xml:space="preserve"> I</w:t>
      </w:r>
      <w:r w:rsidR="0098473E">
        <w:rPr>
          <w:color w:val="020C2A"/>
          <w:sz w:val="24"/>
          <w:szCs w:val="24"/>
        </w:rPr>
        <w:t>.</w:t>
      </w:r>
      <w:r w:rsidR="00C0526A">
        <w:rPr>
          <w:color w:val="020C2A"/>
          <w:sz w:val="24"/>
          <w:szCs w:val="24"/>
        </w:rPr>
        <w:t xml:space="preserve">  This leads to an initial equal increase in Y (=C+I</w:t>
      </w:r>
      <w:r w:rsidR="00206CCA">
        <w:rPr>
          <w:color w:val="020C2A"/>
          <w:sz w:val="24"/>
          <w:szCs w:val="24"/>
        </w:rPr>
        <w:t>, as we learned in the GDP chapter</w:t>
      </w:r>
      <w:r w:rsidR="00C0526A">
        <w:rPr>
          <w:color w:val="020C2A"/>
          <w:sz w:val="24"/>
          <w:szCs w:val="24"/>
        </w:rPr>
        <w:t xml:space="preserve">).  </w:t>
      </w:r>
      <w:r w:rsidR="00E92BF8">
        <w:rPr>
          <w:color w:val="020C2A"/>
          <w:sz w:val="24"/>
          <w:szCs w:val="24"/>
        </w:rPr>
        <w:t>Let us now move from round 1 to round 2.  T</w:t>
      </w:r>
      <w:r>
        <w:rPr>
          <w:color w:val="020C2A"/>
          <w:sz w:val="24"/>
          <w:szCs w:val="24"/>
        </w:rPr>
        <w:t xml:space="preserve">he additional increased income of $100 (round 1) leads to a $70 increase in consumption (round 2).  This is due to the consumption function: C = a + </w:t>
      </w:r>
      <w:proofErr w:type="spellStart"/>
      <w:r>
        <w:rPr>
          <w:color w:val="020C2A"/>
          <w:sz w:val="24"/>
          <w:szCs w:val="24"/>
        </w:rPr>
        <w:t>bY</w:t>
      </w:r>
      <w:proofErr w:type="spellEnd"/>
      <w:r>
        <w:rPr>
          <w:color w:val="020C2A"/>
          <w:sz w:val="24"/>
          <w:szCs w:val="24"/>
        </w:rPr>
        <w:t xml:space="preserve">, which means that </w:t>
      </w:r>
      <w:r>
        <w:rPr>
          <w:rFonts w:ascii="Arial" w:hAnsi="Arial" w:cs="Arial"/>
          <w:color w:val="020C2A"/>
          <w:sz w:val="24"/>
          <w:szCs w:val="24"/>
        </w:rPr>
        <w:t>Δ</w:t>
      </w:r>
      <w:r>
        <w:rPr>
          <w:color w:val="020C2A"/>
          <w:sz w:val="24"/>
          <w:szCs w:val="24"/>
        </w:rPr>
        <w:t xml:space="preserve">C = </w:t>
      </w:r>
      <w:proofErr w:type="spellStart"/>
      <w:r>
        <w:rPr>
          <w:color w:val="020C2A"/>
          <w:sz w:val="24"/>
          <w:szCs w:val="24"/>
        </w:rPr>
        <w:t>b</w:t>
      </w:r>
      <w:r>
        <w:rPr>
          <w:rFonts w:ascii="Arial" w:hAnsi="Arial" w:cs="Arial"/>
          <w:color w:val="020C2A"/>
          <w:sz w:val="24"/>
          <w:szCs w:val="24"/>
        </w:rPr>
        <w:t>Δ</w:t>
      </w:r>
      <w:r w:rsidR="00D609C3">
        <w:rPr>
          <w:color w:val="020C2A"/>
          <w:sz w:val="24"/>
          <w:szCs w:val="24"/>
        </w:rPr>
        <w:t>Y</w:t>
      </w:r>
      <w:proofErr w:type="spellEnd"/>
      <w:r w:rsidR="00D609C3">
        <w:rPr>
          <w:color w:val="020C2A"/>
          <w:sz w:val="24"/>
          <w:szCs w:val="24"/>
        </w:rPr>
        <w:t xml:space="preserve"> = 0.7</w:t>
      </w:r>
      <w:r>
        <w:rPr>
          <w:color w:val="020C2A"/>
          <w:sz w:val="24"/>
          <w:szCs w:val="24"/>
        </w:rPr>
        <w:t xml:space="preserve"> x 100 = 70.  This extra $70 in consumption adds exactly $70 to Y (since Y = C+I). </w:t>
      </w:r>
    </w:p>
    <w:p w:rsidR="00C26DB9" w:rsidRDefault="00C26DB9" w:rsidP="00696AA4">
      <w:pPr>
        <w:spacing w:before="100" w:beforeAutospacing="1" w:after="100" w:afterAutospacing="1"/>
        <w:rPr>
          <w:color w:val="020C2A"/>
          <w:sz w:val="24"/>
          <w:szCs w:val="24"/>
        </w:rPr>
      </w:pPr>
      <w:r>
        <w:rPr>
          <w:color w:val="020C2A"/>
          <w:sz w:val="24"/>
          <w:szCs w:val="24"/>
        </w:rPr>
        <w:t xml:space="preserve">Then to move from round 2 </w:t>
      </w:r>
      <w:r w:rsidR="008119AC">
        <w:rPr>
          <w:color w:val="020C2A"/>
          <w:sz w:val="24"/>
          <w:szCs w:val="24"/>
        </w:rPr>
        <w:t>to round 3, we do the same thing</w:t>
      </w:r>
      <w:r>
        <w:rPr>
          <w:color w:val="020C2A"/>
          <w:sz w:val="24"/>
          <w:szCs w:val="24"/>
        </w:rPr>
        <w:t xml:space="preserve">: </w:t>
      </w:r>
      <w:r>
        <w:rPr>
          <w:rFonts w:ascii="Arial" w:hAnsi="Arial" w:cs="Arial"/>
          <w:color w:val="020C2A"/>
          <w:sz w:val="24"/>
          <w:szCs w:val="24"/>
        </w:rPr>
        <w:t>Δ</w:t>
      </w:r>
      <w:r>
        <w:rPr>
          <w:color w:val="020C2A"/>
          <w:sz w:val="24"/>
          <w:szCs w:val="24"/>
        </w:rPr>
        <w:t xml:space="preserve">C = </w:t>
      </w:r>
      <w:proofErr w:type="spellStart"/>
      <w:r>
        <w:rPr>
          <w:color w:val="020C2A"/>
          <w:sz w:val="24"/>
          <w:szCs w:val="24"/>
        </w:rPr>
        <w:t>b</w:t>
      </w:r>
      <w:r>
        <w:rPr>
          <w:rFonts w:ascii="Arial" w:hAnsi="Arial" w:cs="Arial"/>
          <w:color w:val="020C2A"/>
          <w:sz w:val="24"/>
          <w:szCs w:val="24"/>
        </w:rPr>
        <w:t>Δ</w:t>
      </w:r>
      <w:r w:rsidR="00D609C3">
        <w:rPr>
          <w:color w:val="020C2A"/>
          <w:sz w:val="24"/>
          <w:szCs w:val="24"/>
        </w:rPr>
        <w:t>Y</w:t>
      </w:r>
      <w:proofErr w:type="spellEnd"/>
      <w:r w:rsidR="00D609C3">
        <w:rPr>
          <w:color w:val="020C2A"/>
          <w:sz w:val="24"/>
          <w:szCs w:val="24"/>
        </w:rPr>
        <w:t xml:space="preserve"> = 0.7</w:t>
      </w:r>
      <w:r>
        <w:rPr>
          <w:color w:val="020C2A"/>
          <w:sz w:val="24"/>
          <w:szCs w:val="24"/>
        </w:rPr>
        <w:t xml:space="preserve"> x 70 = 49, which adds exactly $49 to Y, which leads to round 4 with </w:t>
      </w:r>
      <w:r>
        <w:rPr>
          <w:rFonts w:ascii="Arial" w:hAnsi="Arial" w:cs="Arial"/>
          <w:color w:val="020C2A"/>
          <w:sz w:val="24"/>
          <w:szCs w:val="24"/>
        </w:rPr>
        <w:t>Δ</w:t>
      </w:r>
      <w:r>
        <w:rPr>
          <w:color w:val="020C2A"/>
          <w:sz w:val="24"/>
          <w:szCs w:val="24"/>
        </w:rPr>
        <w:t xml:space="preserve">C = </w:t>
      </w:r>
      <w:proofErr w:type="spellStart"/>
      <w:r>
        <w:rPr>
          <w:color w:val="020C2A"/>
          <w:sz w:val="24"/>
          <w:szCs w:val="24"/>
        </w:rPr>
        <w:t>b</w:t>
      </w:r>
      <w:r>
        <w:rPr>
          <w:rFonts w:ascii="Arial" w:hAnsi="Arial" w:cs="Arial"/>
          <w:color w:val="020C2A"/>
          <w:sz w:val="24"/>
          <w:szCs w:val="24"/>
        </w:rPr>
        <w:t>Δ</w:t>
      </w:r>
      <w:r w:rsidR="00D609C3">
        <w:rPr>
          <w:color w:val="020C2A"/>
          <w:sz w:val="24"/>
          <w:szCs w:val="24"/>
        </w:rPr>
        <w:t>Y</w:t>
      </w:r>
      <w:proofErr w:type="spellEnd"/>
      <w:r w:rsidR="00D609C3">
        <w:rPr>
          <w:color w:val="020C2A"/>
          <w:sz w:val="24"/>
          <w:szCs w:val="24"/>
        </w:rPr>
        <w:t xml:space="preserve"> = 0.7</w:t>
      </w:r>
      <w:r>
        <w:rPr>
          <w:color w:val="020C2A"/>
          <w:sz w:val="24"/>
          <w:szCs w:val="24"/>
        </w:rPr>
        <w:t xml:space="preserve"> x 49 = 34.30, and so on….</w:t>
      </w:r>
      <w:r w:rsidR="0069146C">
        <w:rPr>
          <w:color w:val="020C2A"/>
          <w:sz w:val="24"/>
          <w:szCs w:val="24"/>
        </w:rPr>
        <w:t>It is the circularity</w:t>
      </w:r>
      <w:r w:rsidR="00393828">
        <w:rPr>
          <w:color w:val="020C2A"/>
          <w:sz w:val="24"/>
          <w:szCs w:val="24"/>
        </w:rPr>
        <w:t xml:space="preserve"> built in the model that leads to this multiplication.  </w:t>
      </w:r>
      <w:r w:rsidR="00630AA9">
        <w:rPr>
          <w:i/>
          <w:color w:val="020C2A"/>
          <w:sz w:val="24"/>
          <w:szCs w:val="24"/>
        </w:rPr>
        <w:t>Y</w:t>
      </w:r>
      <w:r w:rsidR="00393828">
        <w:rPr>
          <w:color w:val="020C2A"/>
          <w:sz w:val="24"/>
          <w:szCs w:val="24"/>
        </w:rPr>
        <w:t xml:space="preserve"> is both a</w:t>
      </w:r>
      <w:r w:rsidR="00630AA9">
        <w:rPr>
          <w:color w:val="020C2A"/>
          <w:sz w:val="24"/>
          <w:szCs w:val="24"/>
        </w:rPr>
        <w:t>n</w:t>
      </w:r>
      <w:r w:rsidR="00393828">
        <w:rPr>
          <w:color w:val="020C2A"/>
          <w:sz w:val="24"/>
          <w:szCs w:val="24"/>
        </w:rPr>
        <w:t xml:space="preserve"> </w:t>
      </w:r>
      <w:r w:rsidR="00630AA9">
        <w:rPr>
          <w:color w:val="020C2A"/>
          <w:sz w:val="24"/>
          <w:szCs w:val="24"/>
        </w:rPr>
        <w:t>in</w:t>
      </w:r>
      <w:r w:rsidR="00393828">
        <w:rPr>
          <w:color w:val="020C2A"/>
          <w:sz w:val="24"/>
          <w:szCs w:val="24"/>
        </w:rPr>
        <w:t>dependent variable (</w:t>
      </w:r>
      <w:r w:rsidR="00393828" w:rsidRPr="00393828">
        <w:rPr>
          <w:i/>
          <w:color w:val="020C2A"/>
          <w:sz w:val="24"/>
          <w:szCs w:val="24"/>
        </w:rPr>
        <w:t>C=</w:t>
      </w:r>
      <w:proofErr w:type="spellStart"/>
      <w:r w:rsidR="00393828" w:rsidRPr="00393828">
        <w:rPr>
          <w:i/>
          <w:color w:val="020C2A"/>
          <w:sz w:val="24"/>
          <w:szCs w:val="24"/>
        </w:rPr>
        <w:t>a+bY</w:t>
      </w:r>
      <w:proofErr w:type="spellEnd"/>
      <w:r w:rsidR="00630AA9">
        <w:rPr>
          <w:color w:val="020C2A"/>
          <w:sz w:val="24"/>
          <w:szCs w:val="24"/>
        </w:rPr>
        <w:t xml:space="preserve">) and a </w:t>
      </w:r>
      <w:r w:rsidR="00393828">
        <w:rPr>
          <w:color w:val="020C2A"/>
          <w:sz w:val="24"/>
          <w:szCs w:val="24"/>
        </w:rPr>
        <w:t>dependent variable (</w:t>
      </w:r>
      <w:r w:rsidR="00393828" w:rsidRPr="00393828">
        <w:rPr>
          <w:i/>
          <w:color w:val="020C2A"/>
          <w:sz w:val="24"/>
          <w:szCs w:val="24"/>
        </w:rPr>
        <w:t>Y=C+I.</w:t>
      </w:r>
      <w:r w:rsidR="00393828">
        <w:rPr>
          <w:color w:val="020C2A"/>
          <w:sz w:val="24"/>
          <w:szCs w:val="24"/>
        </w:rPr>
        <w:t>)</w:t>
      </w:r>
      <w:r w:rsidR="0069146C">
        <w:rPr>
          <w:color w:val="020C2A"/>
          <w:sz w:val="24"/>
          <w:szCs w:val="24"/>
        </w:rPr>
        <w:t>, so when Y increases, C increases, which leads to further increase in Y, which leads to further increase in C (circularity).</w:t>
      </w:r>
    </w:p>
    <w:p w:rsidR="00C26DB9" w:rsidRPr="001B156A" w:rsidRDefault="00C26DB9" w:rsidP="00696AA4">
      <w:pPr>
        <w:spacing w:before="100" w:beforeAutospacing="1" w:after="100" w:afterAutospacing="1"/>
        <w:rPr>
          <w:color w:val="020C2A"/>
          <w:sz w:val="24"/>
          <w:szCs w:val="24"/>
        </w:rPr>
      </w:pPr>
    </w:p>
    <w:p w:rsidR="0063287D" w:rsidRPr="00AC6156" w:rsidRDefault="00671205" w:rsidP="00A71307">
      <w:pPr>
        <w:spacing w:before="100" w:beforeAutospacing="1" w:after="100" w:afterAutospacing="1"/>
        <w:rPr>
          <w:color w:val="020C2A"/>
          <w:sz w:val="27"/>
          <w:szCs w:val="27"/>
        </w:rPr>
      </w:pPr>
      <w:r w:rsidRPr="00AC6156">
        <w:rPr>
          <w:color w:val="020C2A"/>
          <w:sz w:val="27"/>
          <w:szCs w:val="27"/>
        </w:rPr>
        <w:t>The</w:t>
      </w:r>
      <w:r w:rsidR="00985A15">
        <w:rPr>
          <w:color w:val="020C2A"/>
          <w:sz w:val="27"/>
          <w:szCs w:val="27"/>
        </w:rPr>
        <w:t xml:space="preserve"> successive rounds come to an end when all that extra $100 in </w:t>
      </w:r>
      <w:r w:rsidR="0069146C">
        <w:rPr>
          <w:color w:val="020C2A"/>
          <w:sz w:val="27"/>
          <w:szCs w:val="27"/>
        </w:rPr>
        <w:t>investment</w:t>
      </w:r>
      <w:r w:rsidR="00985A15">
        <w:rPr>
          <w:color w:val="020C2A"/>
          <w:sz w:val="27"/>
          <w:szCs w:val="27"/>
        </w:rPr>
        <w:t xml:space="preserve"> has been translated into extra incomes for other people and has</w:t>
      </w:r>
      <w:r w:rsidR="00C0526A">
        <w:rPr>
          <w:color w:val="020C2A"/>
          <w:sz w:val="27"/>
          <w:szCs w:val="27"/>
        </w:rPr>
        <w:t xml:space="preserve"> </w:t>
      </w:r>
      <w:r w:rsidR="00985A15">
        <w:rPr>
          <w:color w:val="020C2A"/>
          <w:sz w:val="27"/>
          <w:szCs w:val="27"/>
        </w:rPr>
        <w:t>been</w:t>
      </w:r>
      <w:r w:rsidR="00C0526A">
        <w:rPr>
          <w:color w:val="020C2A"/>
          <w:sz w:val="27"/>
          <w:szCs w:val="27"/>
        </w:rPr>
        <w:t xml:space="preserve"> totally</w:t>
      </w:r>
      <w:r w:rsidR="00985A15">
        <w:rPr>
          <w:color w:val="020C2A"/>
          <w:sz w:val="27"/>
          <w:szCs w:val="27"/>
        </w:rPr>
        <w:t xml:space="preserve"> spent</w:t>
      </w:r>
      <w:r w:rsidR="00DD0AFF">
        <w:rPr>
          <w:color w:val="020C2A"/>
          <w:sz w:val="27"/>
          <w:szCs w:val="27"/>
        </w:rPr>
        <w:t xml:space="preserve"> out</w:t>
      </w:r>
      <w:r w:rsidR="00985A15">
        <w:rPr>
          <w:color w:val="020C2A"/>
          <w:sz w:val="27"/>
          <w:szCs w:val="27"/>
        </w:rPr>
        <w:t>.  The</w:t>
      </w:r>
      <w:r w:rsidRPr="00AC6156">
        <w:rPr>
          <w:color w:val="020C2A"/>
          <w:sz w:val="27"/>
          <w:szCs w:val="27"/>
        </w:rPr>
        <w:t xml:space="preserve"> final </w:t>
      </w:r>
      <w:r w:rsidR="00B02C6A" w:rsidRPr="00AC6156">
        <w:rPr>
          <w:color w:val="020C2A"/>
          <w:sz w:val="27"/>
          <w:szCs w:val="27"/>
        </w:rPr>
        <w:t xml:space="preserve">increase in </w:t>
      </w:r>
      <w:r w:rsidR="00C0526A">
        <w:rPr>
          <w:color w:val="020C2A"/>
          <w:sz w:val="27"/>
          <w:szCs w:val="27"/>
        </w:rPr>
        <w:t>income turns</w:t>
      </w:r>
      <w:r w:rsidRPr="00AC6156">
        <w:rPr>
          <w:color w:val="020C2A"/>
          <w:sz w:val="27"/>
          <w:szCs w:val="27"/>
        </w:rPr>
        <w:t xml:space="preserve"> out to</w:t>
      </w:r>
      <w:r w:rsidR="00C0526A">
        <w:rPr>
          <w:color w:val="020C2A"/>
          <w:sz w:val="27"/>
          <w:szCs w:val="27"/>
        </w:rPr>
        <w:t xml:space="preserve"> be</w:t>
      </w:r>
      <w:r w:rsidRPr="00AC6156">
        <w:rPr>
          <w:color w:val="020C2A"/>
          <w:sz w:val="27"/>
          <w:szCs w:val="27"/>
        </w:rPr>
        <w:t xml:space="preserve"> 333.33 which is exactly the initial increase in </w:t>
      </w:r>
      <w:r w:rsidR="0069146C">
        <w:rPr>
          <w:color w:val="020C2A"/>
          <w:sz w:val="27"/>
          <w:szCs w:val="27"/>
        </w:rPr>
        <w:t>investment</w:t>
      </w:r>
      <w:r w:rsidRPr="00AC6156">
        <w:rPr>
          <w:color w:val="020C2A"/>
          <w:sz w:val="27"/>
          <w:szCs w:val="27"/>
        </w:rPr>
        <w:t xml:space="preserve"> (100) times the multiplier (3.33).</w:t>
      </w:r>
      <w:r w:rsidR="00DD0AFF">
        <w:rPr>
          <w:color w:val="020C2A"/>
          <w:sz w:val="27"/>
          <w:szCs w:val="27"/>
        </w:rPr>
        <w:t xml:space="preserve">  Since things stop changing at that point (unless there is another shock to the system), then we consider that to be the new equilibrium income (Y*), which is $333.33 higher than the initial Y*.</w:t>
      </w:r>
    </w:p>
    <w:p w:rsidR="00C26DB9" w:rsidRDefault="00C26DB9" w:rsidP="00EE5BDC">
      <w:pPr>
        <w:spacing w:before="100" w:beforeAutospacing="1" w:after="100" w:afterAutospacing="1"/>
        <w:rPr>
          <w:color w:val="020C2A"/>
          <w:sz w:val="27"/>
          <w:szCs w:val="27"/>
        </w:rPr>
      </w:pPr>
    </w:p>
    <w:p w:rsidR="00D83540" w:rsidRPr="00D83540" w:rsidRDefault="00D83540" w:rsidP="0063287D">
      <w:pPr>
        <w:spacing w:before="100" w:beforeAutospacing="1" w:after="100" w:afterAutospacing="1"/>
        <w:rPr>
          <w:b/>
          <w:bCs/>
          <w:color w:val="020C2A"/>
          <w:sz w:val="32"/>
          <w:szCs w:val="32"/>
        </w:rPr>
      </w:pPr>
      <w:r w:rsidRPr="00D83540">
        <w:rPr>
          <w:b/>
          <w:bCs/>
          <w:color w:val="020C2A"/>
          <w:sz w:val="32"/>
          <w:szCs w:val="32"/>
        </w:rPr>
        <w:t>VI</w:t>
      </w:r>
      <w:r w:rsidR="00E41A7E">
        <w:rPr>
          <w:b/>
          <w:bCs/>
          <w:color w:val="020C2A"/>
          <w:sz w:val="32"/>
          <w:szCs w:val="32"/>
        </w:rPr>
        <w:t>I</w:t>
      </w:r>
      <w:r w:rsidRPr="00D83540">
        <w:rPr>
          <w:b/>
          <w:bCs/>
          <w:color w:val="020C2A"/>
          <w:sz w:val="32"/>
          <w:szCs w:val="32"/>
        </w:rPr>
        <w:t>.  Adjustment Toward Equilibrium</w:t>
      </w:r>
    </w:p>
    <w:p w:rsidR="00393828" w:rsidRDefault="00393828" w:rsidP="0063287D">
      <w:pPr>
        <w:spacing w:before="100" w:beforeAutospacing="1" w:after="100" w:afterAutospacing="1"/>
        <w:rPr>
          <w:color w:val="020C2A"/>
          <w:sz w:val="27"/>
          <w:szCs w:val="27"/>
        </w:rPr>
      </w:pPr>
      <w:r>
        <w:rPr>
          <w:color w:val="020C2A"/>
          <w:sz w:val="27"/>
          <w:szCs w:val="27"/>
        </w:rPr>
        <w:t>This is the most important part of the ana</w:t>
      </w:r>
      <w:r w:rsidR="00630AA9">
        <w:rPr>
          <w:color w:val="020C2A"/>
          <w:sz w:val="27"/>
          <w:szCs w:val="27"/>
        </w:rPr>
        <w:t>lysis</w:t>
      </w:r>
      <w:r w:rsidR="00DD0AFF">
        <w:rPr>
          <w:color w:val="020C2A"/>
          <w:sz w:val="27"/>
          <w:szCs w:val="27"/>
        </w:rPr>
        <w:t>, and it is the whole purpose of the model</w:t>
      </w:r>
      <w:r w:rsidR="00630AA9">
        <w:rPr>
          <w:color w:val="020C2A"/>
          <w:sz w:val="27"/>
          <w:szCs w:val="27"/>
        </w:rPr>
        <w:t>.</w:t>
      </w:r>
      <w:r w:rsidR="00985A15">
        <w:rPr>
          <w:color w:val="020C2A"/>
          <w:sz w:val="27"/>
          <w:szCs w:val="27"/>
        </w:rPr>
        <w:t xml:space="preserve"> </w:t>
      </w:r>
      <w:r w:rsidR="00630AA9">
        <w:rPr>
          <w:color w:val="020C2A"/>
          <w:sz w:val="27"/>
          <w:szCs w:val="27"/>
        </w:rPr>
        <w:t xml:space="preserve">  Keynes basically wanted to study</w:t>
      </w:r>
      <w:r w:rsidR="00DD0AFF">
        <w:rPr>
          <w:color w:val="020C2A"/>
          <w:sz w:val="27"/>
          <w:szCs w:val="27"/>
        </w:rPr>
        <w:t xml:space="preserve"> and explain</w:t>
      </w:r>
      <w:r>
        <w:rPr>
          <w:color w:val="020C2A"/>
          <w:sz w:val="27"/>
          <w:szCs w:val="27"/>
        </w:rPr>
        <w:t xml:space="preserve"> fluctuations and what causes fluctuations.</w:t>
      </w:r>
    </w:p>
    <w:p w:rsidR="00630AA9" w:rsidRDefault="00DD0AFF" w:rsidP="0063287D">
      <w:pPr>
        <w:spacing w:before="100" w:beforeAutospacing="1" w:after="100" w:afterAutospacing="1"/>
        <w:rPr>
          <w:color w:val="020C2A"/>
          <w:sz w:val="27"/>
          <w:szCs w:val="27"/>
        </w:rPr>
      </w:pPr>
      <w:r>
        <w:rPr>
          <w:color w:val="020C2A"/>
          <w:sz w:val="27"/>
          <w:szCs w:val="27"/>
        </w:rPr>
        <w:lastRenderedPageBreak/>
        <w:t>W</w:t>
      </w:r>
      <w:r w:rsidR="00630AA9">
        <w:rPr>
          <w:color w:val="020C2A"/>
          <w:sz w:val="27"/>
          <w:szCs w:val="27"/>
        </w:rPr>
        <w:t>e want to know what happens if</w:t>
      </w:r>
      <w:r w:rsidR="0069146C">
        <w:rPr>
          <w:color w:val="020C2A"/>
          <w:sz w:val="27"/>
          <w:szCs w:val="27"/>
        </w:rPr>
        <w:t xml:space="preserve"> the</w:t>
      </w:r>
      <w:r w:rsidR="00D83540" w:rsidRPr="006C3E4D">
        <w:rPr>
          <w:color w:val="020C2A"/>
          <w:sz w:val="27"/>
          <w:szCs w:val="27"/>
        </w:rPr>
        <w:t xml:space="preserve"> economy deviates from the </w:t>
      </w:r>
      <w:r w:rsidR="00630AA9">
        <w:rPr>
          <w:color w:val="020C2A"/>
          <w:sz w:val="27"/>
          <w:szCs w:val="27"/>
        </w:rPr>
        <w:t>equilibrium level defined above.</w:t>
      </w:r>
      <w:r w:rsidR="00630AA9" w:rsidRPr="006C3E4D">
        <w:rPr>
          <w:color w:val="020C2A"/>
          <w:sz w:val="27"/>
          <w:szCs w:val="27"/>
        </w:rPr>
        <w:t xml:space="preserve"> </w:t>
      </w:r>
      <w:r w:rsidR="00985A15">
        <w:rPr>
          <w:color w:val="020C2A"/>
          <w:sz w:val="27"/>
          <w:szCs w:val="27"/>
        </w:rPr>
        <w:t xml:space="preserve"> So in what follows, we shall focus on a particular level of Y (the equilibrium level), in order to see how that changes.</w:t>
      </w:r>
    </w:p>
    <w:p w:rsidR="00C26DB9" w:rsidRDefault="00AC6156" w:rsidP="0063287D">
      <w:pPr>
        <w:spacing w:before="100" w:beforeAutospacing="1" w:after="100" w:afterAutospacing="1"/>
        <w:rPr>
          <w:color w:val="020C2A"/>
          <w:sz w:val="27"/>
          <w:szCs w:val="27"/>
        </w:rPr>
      </w:pPr>
      <w:r w:rsidRPr="006C3E4D">
        <w:rPr>
          <w:color w:val="020C2A"/>
          <w:sz w:val="27"/>
          <w:szCs w:val="27"/>
        </w:rPr>
        <w:t>Why m</w:t>
      </w:r>
      <w:r>
        <w:rPr>
          <w:color w:val="020C2A"/>
          <w:sz w:val="27"/>
          <w:szCs w:val="27"/>
        </w:rPr>
        <w:t>ight the economy deviate from equilibrium</w:t>
      </w:r>
      <w:r w:rsidRPr="006C3E4D">
        <w:rPr>
          <w:color w:val="020C2A"/>
          <w:sz w:val="27"/>
          <w:szCs w:val="27"/>
        </w:rPr>
        <w:t>?</w:t>
      </w:r>
      <w:r w:rsidR="00C26DB9">
        <w:rPr>
          <w:color w:val="020C2A"/>
          <w:sz w:val="27"/>
          <w:szCs w:val="27"/>
        </w:rPr>
        <w:t xml:space="preserve"> </w:t>
      </w:r>
    </w:p>
    <w:p w:rsidR="006D3D0B" w:rsidRPr="006C3E4D" w:rsidRDefault="00C26DB9" w:rsidP="006D3D0B">
      <w:pPr>
        <w:spacing w:before="100" w:beforeAutospacing="1" w:after="100" w:afterAutospacing="1"/>
        <w:rPr>
          <w:color w:val="020C2A"/>
          <w:sz w:val="27"/>
          <w:szCs w:val="27"/>
        </w:rPr>
      </w:pPr>
      <w:r w:rsidRPr="006C3E4D">
        <w:rPr>
          <w:color w:val="020C2A"/>
          <w:sz w:val="27"/>
          <w:szCs w:val="27"/>
        </w:rPr>
        <w:t xml:space="preserve">Suppose PAE decreases due to a decline in planned investment (which may occur if firms have worries about </w:t>
      </w:r>
      <w:r w:rsidR="00E41A7E">
        <w:rPr>
          <w:color w:val="020C2A"/>
          <w:sz w:val="27"/>
          <w:szCs w:val="27"/>
        </w:rPr>
        <w:t>uncertainty or political unrest</w:t>
      </w:r>
      <w:r w:rsidRPr="006C3E4D">
        <w:rPr>
          <w:color w:val="020C2A"/>
          <w:sz w:val="27"/>
          <w:szCs w:val="27"/>
        </w:rPr>
        <w:t xml:space="preserve"> or whatever).</w:t>
      </w:r>
      <w:r w:rsidR="006D3D0B">
        <w:rPr>
          <w:color w:val="020C2A"/>
          <w:sz w:val="27"/>
          <w:szCs w:val="27"/>
        </w:rPr>
        <w:t xml:space="preserve"> [Recall that</w:t>
      </w:r>
      <w:r w:rsidR="006D3D0B" w:rsidRPr="006C3E4D">
        <w:rPr>
          <w:color w:val="020C2A"/>
          <w:sz w:val="27"/>
          <w:szCs w:val="27"/>
        </w:rPr>
        <w:t xml:space="preserve"> that any change in autonomous expenditure (</w:t>
      </w:r>
      <w:r w:rsidR="006D3D0B" w:rsidRPr="00AC6156">
        <w:rPr>
          <w:i/>
          <w:iCs/>
          <w:color w:val="020C2A"/>
          <w:sz w:val="27"/>
          <w:szCs w:val="27"/>
        </w:rPr>
        <w:t>a</w:t>
      </w:r>
      <w:r w:rsidR="006D3D0B" w:rsidRPr="006C3E4D">
        <w:rPr>
          <w:color w:val="020C2A"/>
          <w:sz w:val="27"/>
          <w:szCs w:val="27"/>
        </w:rPr>
        <w:t xml:space="preserve"> or </w:t>
      </w:r>
      <w:r w:rsidR="006D3D0B" w:rsidRPr="00EE5BDC">
        <w:rPr>
          <w:color w:val="020C2A"/>
          <w:sz w:val="27"/>
          <w:szCs w:val="27"/>
        </w:rPr>
        <w:t>PI</w:t>
      </w:r>
      <w:r w:rsidR="006D3D0B" w:rsidRPr="006C3E4D">
        <w:rPr>
          <w:color w:val="020C2A"/>
          <w:sz w:val="27"/>
          <w:szCs w:val="27"/>
        </w:rPr>
        <w:t>) will change PAE</w:t>
      </w:r>
      <w:r w:rsidR="006D3D0B">
        <w:rPr>
          <w:color w:val="020C2A"/>
          <w:sz w:val="27"/>
          <w:szCs w:val="27"/>
        </w:rPr>
        <w:t>.]</w:t>
      </w:r>
      <w:r w:rsidR="006D3D0B" w:rsidRPr="006C3E4D">
        <w:rPr>
          <w:color w:val="020C2A"/>
          <w:sz w:val="27"/>
          <w:szCs w:val="27"/>
        </w:rPr>
        <w:t xml:space="preserve"> </w:t>
      </w:r>
      <w:r w:rsidR="00E41A7E">
        <w:rPr>
          <w:color w:val="020C2A"/>
          <w:sz w:val="27"/>
          <w:szCs w:val="27"/>
        </w:rPr>
        <w:t xml:space="preserve">  Such a scenario can be used to understand the implications of the current Great Recession</w:t>
      </w:r>
      <w:r w:rsidR="00985A15">
        <w:rPr>
          <w:color w:val="020C2A"/>
          <w:sz w:val="27"/>
          <w:szCs w:val="27"/>
        </w:rPr>
        <w:t xml:space="preserve"> (or to understand the fluctuations that occur in </w:t>
      </w:r>
      <w:smartTag w:uri="urn:schemas-microsoft-com:office:smarttags" w:element="country-region">
        <w:smartTag w:uri="urn:schemas-microsoft-com:office:smarttags" w:element="place">
          <w:r w:rsidR="00985A15">
            <w:rPr>
              <w:color w:val="020C2A"/>
              <w:sz w:val="27"/>
              <w:szCs w:val="27"/>
            </w:rPr>
            <w:t>Lebanon</w:t>
          </w:r>
        </w:smartTag>
      </w:smartTag>
      <w:r w:rsidR="00985A15">
        <w:rPr>
          <w:color w:val="020C2A"/>
          <w:sz w:val="27"/>
          <w:szCs w:val="27"/>
        </w:rPr>
        <w:t xml:space="preserve"> when we move from stable periods (with higher PI) to unstable periods (with lower PI)</w:t>
      </w:r>
      <w:r w:rsidR="00E41A7E">
        <w:rPr>
          <w:color w:val="020C2A"/>
          <w:sz w:val="27"/>
          <w:szCs w:val="27"/>
        </w:rPr>
        <w:t>.</w:t>
      </w:r>
    </w:p>
    <w:p w:rsidR="00AC6156" w:rsidRDefault="001E6897" w:rsidP="0063287D">
      <w:pPr>
        <w:spacing w:before="100" w:beforeAutospacing="1" w:after="100" w:afterAutospacing="1"/>
        <w:rPr>
          <w:color w:val="020C2A"/>
          <w:sz w:val="27"/>
          <w:szCs w:val="27"/>
        </w:rPr>
      </w:pPr>
      <w:r w:rsidRPr="006C3E4D">
        <w:rPr>
          <w:color w:val="020C2A"/>
          <w:sz w:val="27"/>
          <w:szCs w:val="27"/>
        </w:rPr>
        <w:t>Now we no longer have equili</w:t>
      </w:r>
      <w:r w:rsidR="00FA27AE">
        <w:rPr>
          <w:color w:val="020C2A"/>
          <w:sz w:val="27"/>
          <w:szCs w:val="27"/>
        </w:rPr>
        <w:t xml:space="preserve">brium.  </w:t>
      </w:r>
      <w:r w:rsidR="00AC6156">
        <w:rPr>
          <w:color w:val="020C2A"/>
          <w:sz w:val="27"/>
          <w:szCs w:val="27"/>
        </w:rPr>
        <w:t>PAE has changed so it’s no longer equal to Y</w:t>
      </w:r>
      <w:r w:rsidR="00630AA9">
        <w:rPr>
          <w:color w:val="020C2A"/>
          <w:sz w:val="27"/>
          <w:szCs w:val="27"/>
        </w:rPr>
        <w:t>* (the equilibrium Y)</w:t>
      </w:r>
      <w:r w:rsidR="00AC6156">
        <w:rPr>
          <w:color w:val="020C2A"/>
          <w:sz w:val="27"/>
          <w:szCs w:val="27"/>
        </w:rPr>
        <w:t>.   Y</w:t>
      </w:r>
      <w:r w:rsidR="00630AA9">
        <w:rPr>
          <w:color w:val="020C2A"/>
          <w:sz w:val="27"/>
          <w:szCs w:val="27"/>
        </w:rPr>
        <w:t>*</w:t>
      </w:r>
      <w:r w:rsidR="00AC6156">
        <w:rPr>
          <w:color w:val="020C2A"/>
          <w:sz w:val="27"/>
          <w:szCs w:val="27"/>
        </w:rPr>
        <w:t xml:space="preserve"> will have to be adjusted in order to bring the system back into equilibrium. </w:t>
      </w:r>
      <w:r w:rsidRPr="006C3E4D">
        <w:rPr>
          <w:color w:val="020C2A"/>
          <w:sz w:val="27"/>
          <w:szCs w:val="27"/>
        </w:rPr>
        <w:t xml:space="preserve"> </w:t>
      </w:r>
    </w:p>
    <w:p w:rsidR="001E6897" w:rsidRPr="006C3E4D" w:rsidRDefault="001E6897" w:rsidP="0063287D">
      <w:pPr>
        <w:spacing w:before="100" w:beforeAutospacing="1" w:after="100" w:afterAutospacing="1"/>
        <w:rPr>
          <w:color w:val="020C2A"/>
          <w:sz w:val="27"/>
          <w:szCs w:val="27"/>
        </w:rPr>
      </w:pPr>
      <w:r w:rsidRPr="006C3E4D">
        <w:rPr>
          <w:color w:val="020C2A"/>
          <w:sz w:val="27"/>
          <w:szCs w:val="27"/>
        </w:rPr>
        <w:t>So now the question is</w:t>
      </w:r>
      <w:r w:rsidR="00AA6A9C">
        <w:rPr>
          <w:color w:val="020C2A"/>
          <w:sz w:val="27"/>
          <w:szCs w:val="27"/>
        </w:rPr>
        <w:t>,</w:t>
      </w:r>
      <w:r w:rsidRPr="006C3E4D">
        <w:rPr>
          <w:color w:val="020C2A"/>
          <w:sz w:val="27"/>
          <w:szCs w:val="27"/>
        </w:rPr>
        <w:t xml:space="preserve"> how does Y</w:t>
      </w:r>
      <w:r w:rsidR="00630AA9">
        <w:rPr>
          <w:color w:val="020C2A"/>
          <w:sz w:val="27"/>
          <w:szCs w:val="27"/>
        </w:rPr>
        <w:t>*</w:t>
      </w:r>
      <w:r w:rsidRPr="006C3E4D">
        <w:rPr>
          <w:color w:val="020C2A"/>
          <w:sz w:val="27"/>
          <w:szCs w:val="27"/>
        </w:rPr>
        <w:t xml:space="preserve"> change in response to tha</w:t>
      </w:r>
      <w:r w:rsidR="00B77664">
        <w:rPr>
          <w:color w:val="020C2A"/>
          <w:sz w:val="27"/>
          <w:szCs w:val="27"/>
        </w:rPr>
        <w:t>t change in planned investment</w:t>
      </w:r>
      <w:r w:rsidRPr="006C3E4D">
        <w:rPr>
          <w:color w:val="020C2A"/>
          <w:sz w:val="27"/>
          <w:szCs w:val="27"/>
        </w:rPr>
        <w:t xml:space="preserve">?  Does it change by the same amount or by a greater amount?  </w:t>
      </w:r>
    </w:p>
    <w:p w:rsidR="001E6897" w:rsidRDefault="00DD0AFF" w:rsidP="0063287D">
      <w:pPr>
        <w:spacing w:before="100" w:beforeAutospacing="1" w:after="100" w:afterAutospacing="1"/>
        <w:rPr>
          <w:color w:val="020C2A"/>
          <w:sz w:val="27"/>
          <w:szCs w:val="27"/>
        </w:rPr>
      </w:pPr>
      <w:r>
        <w:rPr>
          <w:color w:val="020C2A"/>
          <w:sz w:val="27"/>
          <w:szCs w:val="27"/>
        </w:rPr>
        <w:t>In the table above, we saw</w:t>
      </w:r>
      <w:r w:rsidR="001E6897" w:rsidRPr="006C3E4D">
        <w:rPr>
          <w:color w:val="020C2A"/>
          <w:sz w:val="27"/>
          <w:szCs w:val="27"/>
        </w:rPr>
        <w:t xml:space="preserve"> how a change in </w:t>
      </w:r>
      <w:r w:rsidR="0069146C">
        <w:rPr>
          <w:color w:val="020C2A"/>
          <w:sz w:val="27"/>
          <w:szCs w:val="27"/>
        </w:rPr>
        <w:t>investment</w:t>
      </w:r>
      <w:r w:rsidR="00D027E0" w:rsidRPr="006C3E4D">
        <w:rPr>
          <w:color w:val="020C2A"/>
          <w:sz w:val="27"/>
          <w:szCs w:val="27"/>
        </w:rPr>
        <w:t xml:space="preserve"> leads to an initial change in Y, which fuels a series of changes in Y (due to the feedback mechanism built into the</w:t>
      </w:r>
      <w:r w:rsidR="00630AA9">
        <w:rPr>
          <w:color w:val="020C2A"/>
          <w:sz w:val="27"/>
          <w:szCs w:val="27"/>
        </w:rPr>
        <w:t xml:space="preserve"> </w:t>
      </w:r>
      <w:r>
        <w:rPr>
          <w:color w:val="020C2A"/>
          <w:sz w:val="27"/>
          <w:szCs w:val="27"/>
        </w:rPr>
        <w:t>equation</w:t>
      </w:r>
      <w:r w:rsidR="00630AA9">
        <w:rPr>
          <w:color w:val="020C2A"/>
          <w:sz w:val="27"/>
          <w:szCs w:val="27"/>
        </w:rPr>
        <w:t xml:space="preserve"> </w:t>
      </w:r>
      <w:r w:rsidR="00D027E0" w:rsidRPr="006C3E4D">
        <w:rPr>
          <w:color w:val="020C2A"/>
          <w:sz w:val="27"/>
          <w:szCs w:val="27"/>
        </w:rPr>
        <w:t>Y=</w:t>
      </w:r>
      <w:proofErr w:type="spellStart"/>
      <w:r w:rsidR="00D027E0" w:rsidRPr="006C3E4D">
        <w:rPr>
          <w:color w:val="020C2A"/>
          <w:sz w:val="27"/>
          <w:szCs w:val="27"/>
        </w:rPr>
        <w:t>a+bY+I</w:t>
      </w:r>
      <w:proofErr w:type="spellEnd"/>
      <w:r w:rsidR="00D027E0" w:rsidRPr="006C3E4D">
        <w:rPr>
          <w:color w:val="020C2A"/>
          <w:sz w:val="27"/>
          <w:szCs w:val="27"/>
        </w:rPr>
        <w:t>, where Y is simultaneousl</w:t>
      </w:r>
      <w:r w:rsidR="00FA27AE">
        <w:rPr>
          <w:color w:val="020C2A"/>
          <w:sz w:val="27"/>
          <w:szCs w:val="27"/>
        </w:rPr>
        <w:t>y a dependent</w:t>
      </w:r>
      <w:r w:rsidR="00D027E0" w:rsidRPr="006C3E4D">
        <w:rPr>
          <w:color w:val="020C2A"/>
          <w:sz w:val="27"/>
          <w:szCs w:val="27"/>
        </w:rPr>
        <w:t xml:space="preserve"> variable</w:t>
      </w:r>
      <w:r w:rsidR="00FA27AE">
        <w:rPr>
          <w:color w:val="020C2A"/>
          <w:sz w:val="27"/>
          <w:szCs w:val="27"/>
        </w:rPr>
        <w:t xml:space="preserve"> AND an independent variable</w:t>
      </w:r>
      <w:r w:rsidR="00D027E0" w:rsidRPr="006C3E4D">
        <w:rPr>
          <w:color w:val="020C2A"/>
          <w:sz w:val="27"/>
          <w:szCs w:val="27"/>
        </w:rPr>
        <w:t>).</w:t>
      </w:r>
      <w:r w:rsidR="00FA27AE">
        <w:rPr>
          <w:color w:val="020C2A"/>
          <w:sz w:val="27"/>
          <w:szCs w:val="27"/>
        </w:rPr>
        <w:t xml:space="preserve">  </w:t>
      </w:r>
    </w:p>
    <w:p w:rsidR="00FA27AE" w:rsidRPr="006C3E4D" w:rsidRDefault="00FC4CA5" w:rsidP="0063287D">
      <w:pPr>
        <w:spacing w:before="100" w:beforeAutospacing="1" w:after="100" w:afterAutospacing="1"/>
        <w:rPr>
          <w:color w:val="020C2A"/>
          <w:sz w:val="27"/>
          <w:szCs w:val="27"/>
        </w:rPr>
      </w:pPr>
      <w:r>
        <w:rPr>
          <w:color w:val="020C2A"/>
          <w:sz w:val="27"/>
          <w:szCs w:val="27"/>
        </w:rPr>
        <w:t>Since we are interested in equilibrium, l</w:t>
      </w:r>
      <w:r w:rsidR="00DD0AFF">
        <w:rPr>
          <w:color w:val="020C2A"/>
          <w:sz w:val="27"/>
          <w:szCs w:val="27"/>
        </w:rPr>
        <w:t xml:space="preserve">et us now replace Y by </w:t>
      </w:r>
      <w:r w:rsidR="00FA27AE">
        <w:rPr>
          <w:color w:val="020C2A"/>
          <w:sz w:val="27"/>
          <w:szCs w:val="27"/>
        </w:rPr>
        <w:t>Y</w:t>
      </w:r>
      <w:r w:rsidR="00985A15">
        <w:rPr>
          <w:color w:val="020C2A"/>
          <w:sz w:val="27"/>
          <w:szCs w:val="27"/>
        </w:rPr>
        <w:t>*</w:t>
      </w:r>
      <w:r w:rsidR="00DD0AFF">
        <w:rPr>
          <w:color w:val="020C2A"/>
          <w:sz w:val="27"/>
          <w:szCs w:val="27"/>
        </w:rPr>
        <w:t>, and the equation above by Y*=</w:t>
      </w:r>
      <w:r w:rsidR="00DD0AFF" w:rsidRPr="00DD0AFF">
        <w:rPr>
          <w:color w:val="020C2A"/>
          <w:sz w:val="27"/>
          <w:szCs w:val="27"/>
        </w:rPr>
        <w:t xml:space="preserve"> </w:t>
      </w:r>
      <w:proofErr w:type="spellStart"/>
      <w:r w:rsidR="00DD0AFF" w:rsidRPr="006C3E4D">
        <w:rPr>
          <w:color w:val="020C2A"/>
          <w:sz w:val="27"/>
          <w:szCs w:val="27"/>
        </w:rPr>
        <w:t>a+bY+</w:t>
      </w:r>
      <w:r w:rsidR="00DD0AFF">
        <w:rPr>
          <w:color w:val="020C2A"/>
          <w:sz w:val="27"/>
          <w:szCs w:val="27"/>
        </w:rPr>
        <w:t>P</w:t>
      </w:r>
      <w:r w:rsidR="00DD0AFF" w:rsidRPr="006C3E4D">
        <w:rPr>
          <w:color w:val="020C2A"/>
          <w:sz w:val="27"/>
          <w:szCs w:val="27"/>
        </w:rPr>
        <w:t>I</w:t>
      </w:r>
      <w:proofErr w:type="spellEnd"/>
      <w:r w:rsidR="00DD0AFF">
        <w:rPr>
          <w:color w:val="020C2A"/>
          <w:sz w:val="27"/>
          <w:szCs w:val="27"/>
        </w:rPr>
        <w:t xml:space="preserve"> (which is the equilibrium condition). We will see that Y*</w:t>
      </w:r>
      <w:r w:rsidR="00FA27AE">
        <w:rPr>
          <w:color w:val="020C2A"/>
          <w:sz w:val="27"/>
          <w:szCs w:val="27"/>
        </w:rPr>
        <w:t xml:space="preserve"> will chang</w:t>
      </w:r>
      <w:r w:rsidR="00B77664">
        <w:rPr>
          <w:color w:val="020C2A"/>
          <w:sz w:val="27"/>
          <w:szCs w:val="27"/>
        </w:rPr>
        <w:t>e by MORE than the change in PI</w:t>
      </w:r>
      <w:r w:rsidR="00FA27AE">
        <w:rPr>
          <w:color w:val="020C2A"/>
          <w:sz w:val="27"/>
          <w:szCs w:val="27"/>
        </w:rPr>
        <w:t xml:space="preserve">.  By how much more?  </w:t>
      </w:r>
      <w:r w:rsidR="00B77664">
        <w:rPr>
          <w:color w:val="020C2A"/>
          <w:sz w:val="27"/>
          <w:szCs w:val="27"/>
        </w:rPr>
        <w:t>By a multiple of the change in PI.  The multiple is equal to 1/</w:t>
      </w:r>
      <w:r w:rsidR="00217A3A">
        <w:rPr>
          <w:color w:val="020C2A"/>
          <w:sz w:val="27"/>
          <w:szCs w:val="27"/>
        </w:rPr>
        <w:t>(</w:t>
      </w:r>
      <w:r w:rsidR="00B77664">
        <w:rPr>
          <w:color w:val="020C2A"/>
          <w:sz w:val="27"/>
          <w:szCs w:val="27"/>
        </w:rPr>
        <w:t>1-MPC</w:t>
      </w:r>
      <w:r w:rsidR="00217A3A">
        <w:rPr>
          <w:color w:val="020C2A"/>
          <w:sz w:val="27"/>
          <w:szCs w:val="27"/>
        </w:rPr>
        <w:t>)</w:t>
      </w:r>
      <w:r w:rsidR="00B77664">
        <w:rPr>
          <w:color w:val="020C2A"/>
          <w:sz w:val="27"/>
          <w:szCs w:val="27"/>
        </w:rPr>
        <w:t>.</w:t>
      </w:r>
    </w:p>
    <w:p w:rsidR="00B77664" w:rsidRDefault="0036744B" w:rsidP="00696AA4">
      <w:pPr>
        <w:spacing w:before="100" w:beforeAutospacing="1" w:after="100" w:afterAutospacing="1"/>
        <w:rPr>
          <w:color w:val="020C2A"/>
          <w:sz w:val="27"/>
          <w:szCs w:val="27"/>
        </w:rPr>
      </w:pPr>
      <w:r>
        <w:rPr>
          <w:color w:val="020C2A"/>
          <w:sz w:val="27"/>
          <w:szCs w:val="27"/>
        </w:rPr>
        <w:t>What is the channel leading to this change in equilibrium output</w:t>
      </w:r>
      <w:r w:rsidR="00BA6073">
        <w:rPr>
          <w:color w:val="020C2A"/>
          <w:sz w:val="27"/>
          <w:szCs w:val="27"/>
        </w:rPr>
        <w:t>?</w:t>
      </w:r>
    </w:p>
    <w:p w:rsidR="00696AA4" w:rsidRPr="006C3E4D" w:rsidRDefault="00732215" w:rsidP="00696AA4">
      <w:pPr>
        <w:spacing w:before="100" w:beforeAutospacing="1" w:after="100" w:afterAutospacing="1"/>
        <w:rPr>
          <w:color w:val="020C2A"/>
          <w:sz w:val="27"/>
          <w:szCs w:val="27"/>
        </w:rPr>
      </w:pPr>
      <w:r w:rsidRPr="006C3E4D">
        <w:rPr>
          <w:color w:val="020C2A"/>
          <w:sz w:val="27"/>
          <w:szCs w:val="27"/>
        </w:rPr>
        <w:t xml:space="preserve">The answer is </w:t>
      </w:r>
      <w:r w:rsidR="0036744B">
        <w:rPr>
          <w:color w:val="020C2A"/>
          <w:sz w:val="27"/>
          <w:szCs w:val="27"/>
        </w:rPr>
        <w:t>“</w:t>
      </w:r>
      <w:r w:rsidR="006D3D0B">
        <w:rPr>
          <w:color w:val="020C2A"/>
          <w:sz w:val="27"/>
          <w:szCs w:val="27"/>
        </w:rPr>
        <w:t>i</w:t>
      </w:r>
      <w:r w:rsidRPr="006C3E4D">
        <w:rPr>
          <w:color w:val="020C2A"/>
          <w:sz w:val="27"/>
          <w:szCs w:val="27"/>
        </w:rPr>
        <w:t>nventories</w:t>
      </w:r>
      <w:r w:rsidR="0036744B">
        <w:rPr>
          <w:color w:val="020C2A"/>
          <w:sz w:val="27"/>
          <w:szCs w:val="27"/>
        </w:rPr>
        <w:t>”</w:t>
      </w:r>
      <w:r w:rsidR="00696AA4" w:rsidRPr="006C3E4D">
        <w:rPr>
          <w:color w:val="020C2A"/>
          <w:sz w:val="27"/>
          <w:szCs w:val="27"/>
        </w:rPr>
        <w:t xml:space="preserve">. </w:t>
      </w:r>
    </w:p>
    <w:p w:rsidR="0063287D" w:rsidRPr="006C3E4D" w:rsidRDefault="0063287D" w:rsidP="00BA6073">
      <w:pPr>
        <w:rPr>
          <w:color w:val="020C2A"/>
          <w:sz w:val="27"/>
          <w:szCs w:val="27"/>
        </w:rPr>
      </w:pPr>
    </w:p>
    <w:p w:rsidR="00732215" w:rsidRPr="006C3E4D" w:rsidRDefault="00671205" w:rsidP="00732215">
      <w:pPr>
        <w:spacing w:before="100" w:beforeAutospacing="1" w:after="100" w:afterAutospacing="1"/>
        <w:rPr>
          <w:sz w:val="27"/>
          <w:szCs w:val="27"/>
        </w:rPr>
      </w:pPr>
      <w:r w:rsidRPr="006C3E4D">
        <w:rPr>
          <w:sz w:val="27"/>
          <w:szCs w:val="27"/>
        </w:rPr>
        <w:t>Recall again that i</w:t>
      </w:r>
      <w:r w:rsidR="00696AA4" w:rsidRPr="006C3E4D">
        <w:rPr>
          <w:sz w:val="27"/>
          <w:szCs w:val="27"/>
        </w:rPr>
        <w:t>nventories are a kind of ca</w:t>
      </w:r>
      <w:r w:rsidRPr="006C3E4D">
        <w:rPr>
          <w:sz w:val="27"/>
          <w:szCs w:val="27"/>
        </w:rPr>
        <w:t>pital good. That means</w:t>
      </w:r>
      <w:r w:rsidR="00696AA4" w:rsidRPr="006C3E4D">
        <w:rPr>
          <w:sz w:val="27"/>
          <w:szCs w:val="27"/>
        </w:rPr>
        <w:t xml:space="preserve"> that an increase in inventories is an investment. </w:t>
      </w:r>
      <w:r w:rsidR="00917AB0">
        <w:rPr>
          <w:sz w:val="27"/>
          <w:szCs w:val="27"/>
        </w:rPr>
        <w:t>Likewise, a</w:t>
      </w:r>
      <w:r w:rsidR="00696AA4" w:rsidRPr="006C3E4D">
        <w:rPr>
          <w:sz w:val="27"/>
          <w:szCs w:val="27"/>
        </w:rPr>
        <w:t xml:space="preserve"> </w:t>
      </w:r>
      <w:r w:rsidR="00696AA4" w:rsidRPr="00917AB0">
        <w:rPr>
          <w:i/>
          <w:sz w:val="27"/>
          <w:szCs w:val="27"/>
        </w:rPr>
        <w:t>decrease</w:t>
      </w:r>
      <w:r w:rsidR="00696AA4" w:rsidRPr="006C3E4D">
        <w:rPr>
          <w:sz w:val="27"/>
          <w:szCs w:val="27"/>
        </w:rPr>
        <w:t xml:space="preserve"> in inventories is a </w:t>
      </w:r>
      <w:r w:rsidR="00696AA4" w:rsidRPr="00917AB0">
        <w:rPr>
          <w:i/>
          <w:sz w:val="27"/>
          <w:szCs w:val="27"/>
        </w:rPr>
        <w:t>negative</w:t>
      </w:r>
      <w:r w:rsidR="00696AA4" w:rsidRPr="006C3E4D">
        <w:rPr>
          <w:sz w:val="27"/>
          <w:szCs w:val="27"/>
        </w:rPr>
        <w:t xml:space="preserve"> investment. </w:t>
      </w:r>
    </w:p>
    <w:p w:rsidR="006A6BF7" w:rsidRPr="006C3E4D" w:rsidRDefault="00696AA4" w:rsidP="00732215">
      <w:pPr>
        <w:spacing w:before="100" w:beforeAutospacing="1" w:after="100" w:afterAutospacing="1"/>
        <w:rPr>
          <w:color w:val="020C2A"/>
          <w:sz w:val="27"/>
          <w:szCs w:val="27"/>
        </w:rPr>
      </w:pPr>
      <w:r w:rsidRPr="006C3E4D">
        <w:rPr>
          <w:color w:val="020C2A"/>
          <w:sz w:val="27"/>
          <w:szCs w:val="27"/>
        </w:rPr>
        <w:lastRenderedPageBreak/>
        <w:t>In</w:t>
      </w:r>
      <w:r w:rsidR="00BA6073">
        <w:rPr>
          <w:color w:val="020C2A"/>
          <w:sz w:val="27"/>
          <w:szCs w:val="27"/>
        </w:rPr>
        <w:t>vestment in inventories</w:t>
      </w:r>
      <w:r w:rsidR="00671205" w:rsidRPr="006C3E4D">
        <w:rPr>
          <w:color w:val="020C2A"/>
          <w:sz w:val="27"/>
          <w:szCs w:val="27"/>
        </w:rPr>
        <w:t xml:space="preserve"> has a special significance</w:t>
      </w:r>
      <w:r w:rsidR="00E478FA">
        <w:rPr>
          <w:color w:val="020C2A"/>
          <w:sz w:val="27"/>
          <w:szCs w:val="27"/>
        </w:rPr>
        <w:t>.</w:t>
      </w:r>
    </w:p>
    <w:p w:rsidR="006A6BF7" w:rsidRPr="006C3E4D" w:rsidRDefault="00696AA4" w:rsidP="00732215">
      <w:pPr>
        <w:spacing w:before="100" w:beforeAutospacing="1" w:after="100" w:afterAutospacing="1"/>
        <w:rPr>
          <w:color w:val="020C2A"/>
          <w:sz w:val="27"/>
          <w:szCs w:val="27"/>
        </w:rPr>
      </w:pPr>
      <w:r w:rsidRPr="006C3E4D">
        <w:rPr>
          <w:color w:val="020C2A"/>
          <w:sz w:val="27"/>
          <w:szCs w:val="27"/>
        </w:rPr>
        <w:t>At the beginning of a period, businessmen can decide how much they think it will be profitable to invest in c</w:t>
      </w:r>
      <w:r w:rsidR="00671205" w:rsidRPr="006C3E4D">
        <w:rPr>
          <w:color w:val="020C2A"/>
          <w:sz w:val="27"/>
          <w:szCs w:val="27"/>
        </w:rPr>
        <w:t>apital goods of all sorts: machinery</w:t>
      </w:r>
      <w:r w:rsidRPr="006C3E4D">
        <w:rPr>
          <w:color w:val="020C2A"/>
          <w:sz w:val="27"/>
          <w:szCs w:val="27"/>
        </w:rPr>
        <w:t xml:space="preserve"> and equipment, </w:t>
      </w:r>
      <w:r w:rsidR="00671205" w:rsidRPr="006C3E4D">
        <w:rPr>
          <w:color w:val="020C2A"/>
          <w:sz w:val="27"/>
          <w:szCs w:val="27"/>
        </w:rPr>
        <w:t xml:space="preserve">plants and </w:t>
      </w:r>
      <w:r w:rsidRPr="006C3E4D">
        <w:rPr>
          <w:color w:val="020C2A"/>
          <w:sz w:val="27"/>
          <w:szCs w:val="27"/>
        </w:rPr>
        <w:t xml:space="preserve">structures, </w:t>
      </w:r>
      <w:r w:rsidR="00671205" w:rsidRPr="006C3E4D">
        <w:rPr>
          <w:color w:val="020C2A"/>
          <w:sz w:val="27"/>
          <w:szCs w:val="27"/>
        </w:rPr>
        <w:t xml:space="preserve">and </w:t>
      </w:r>
      <w:r w:rsidRPr="006C3E4D">
        <w:rPr>
          <w:color w:val="020C2A"/>
          <w:sz w:val="27"/>
          <w:szCs w:val="27"/>
        </w:rPr>
        <w:t xml:space="preserve">inventories. </w:t>
      </w:r>
    </w:p>
    <w:p w:rsidR="00664177" w:rsidRPr="006C3E4D" w:rsidRDefault="00696AA4" w:rsidP="00732215">
      <w:pPr>
        <w:spacing w:before="100" w:beforeAutospacing="1" w:after="100" w:afterAutospacing="1"/>
        <w:rPr>
          <w:color w:val="020C2A"/>
          <w:sz w:val="27"/>
          <w:szCs w:val="27"/>
        </w:rPr>
      </w:pPr>
      <w:r w:rsidRPr="006C3E4D">
        <w:rPr>
          <w:color w:val="020C2A"/>
          <w:sz w:val="27"/>
          <w:szCs w:val="27"/>
        </w:rPr>
        <w:t>As the period goes on, the investments in plant and equipment an</w:t>
      </w:r>
      <w:r w:rsidR="00A71307" w:rsidRPr="006C3E4D">
        <w:rPr>
          <w:color w:val="020C2A"/>
          <w:sz w:val="27"/>
          <w:szCs w:val="27"/>
        </w:rPr>
        <w:t xml:space="preserve">d structures will be </w:t>
      </w:r>
      <w:r w:rsidRPr="006C3E4D">
        <w:rPr>
          <w:color w:val="020C2A"/>
          <w:sz w:val="27"/>
          <w:szCs w:val="27"/>
        </w:rPr>
        <w:t>under control</w:t>
      </w:r>
      <w:r w:rsidR="00A71307" w:rsidRPr="006C3E4D">
        <w:rPr>
          <w:color w:val="020C2A"/>
          <w:sz w:val="27"/>
          <w:szCs w:val="27"/>
        </w:rPr>
        <w:t xml:space="preserve"> as per the</w:t>
      </w:r>
      <w:r w:rsidR="00E478FA">
        <w:rPr>
          <w:color w:val="020C2A"/>
          <w:sz w:val="27"/>
          <w:szCs w:val="27"/>
        </w:rPr>
        <w:t xml:space="preserve"> plan</w:t>
      </w:r>
      <w:r w:rsidRPr="006C3E4D">
        <w:rPr>
          <w:color w:val="020C2A"/>
          <w:sz w:val="27"/>
          <w:szCs w:val="27"/>
        </w:rPr>
        <w:t>. But the investment in inventories w</w:t>
      </w:r>
      <w:r w:rsidR="00E478FA">
        <w:rPr>
          <w:color w:val="020C2A"/>
          <w:sz w:val="27"/>
          <w:szCs w:val="27"/>
        </w:rPr>
        <w:t>ill not</w:t>
      </w:r>
      <w:r w:rsidR="006D3D0B">
        <w:rPr>
          <w:color w:val="020C2A"/>
          <w:sz w:val="27"/>
          <w:szCs w:val="27"/>
        </w:rPr>
        <w:t xml:space="preserve"> be under control</w:t>
      </w:r>
      <w:r w:rsidR="00E478FA">
        <w:rPr>
          <w:color w:val="020C2A"/>
          <w:sz w:val="27"/>
          <w:szCs w:val="27"/>
        </w:rPr>
        <w:t>, because the change</w:t>
      </w:r>
      <w:r w:rsidRPr="006C3E4D">
        <w:rPr>
          <w:color w:val="020C2A"/>
          <w:sz w:val="27"/>
          <w:szCs w:val="27"/>
        </w:rPr>
        <w:t xml:space="preserve"> in inventories</w:t>
      </w:r>
      <w:r w:rsidR="006D3D0B">
        <w:rPr>
          <w:color w:val="020C2A"/>
          <w:sz w:val="27"/>
          <w:szCs w:val="27"/>
        </w:rPr>
        <w:t xml:space="preserve"> depends on how much firms</w:t>
      </w:r>
      <w:r w:rsidRPr="006C3E4D">
        <w:rPr>
          <w:color w:val="020C2A"/>
          <w:sz w:val="27"/>
          <w:szCs w:val="27"/>
        </w:rPr>
        <w:t xml:space="preserve"> sell</w:t>
      </w:r>
      <w:r w:rsidR="00A71307" w:rsidRPr="006C3E4D">
        <w:rPr>
          <w:color w:val="020C2A"/>
          <w:sz w:val="27"/>
          <w:szCs w:val="27"/>
        </w:rPr>
        <w:t>, and this</w:t>
      </w:r>
      <w:r w:rsidR="006D3D0B">
        <w:rPr>
          <w:color w:val="020C2A"/>
          <w:sz w:val="27"/>
          <w:szCs w:val="27"/>
        </w:rPr>
        <w:t xml:space="preserve"> in turn</w:t>
      </w:r>
      <w:r w:rsidR="00A71307" w:rsidRPr="006C3E4D">
        <w:rPr>
          <w:color w:val="020C2A"/>
          <w:sz w:val="27"/>
          <w:szCs w:val="27"/>
        </w:rPr>
        <w:t xml:space="preserve"> depend</w:t>
      </w:r>
      <w:r w:rsidR="006D3D0B">
        <w:rPr>
          <w:color w:val="020C2A"/>
          <w:sz w:val="27"/>
          <w:szCs w:val="27"/>
        </w:rPr>
        <w:t>s on how much</w:t>
      </w:r>
      <w:r w:rsidR="00A71307" w:rsidRPr="006C3E4D">
        <w:rPr>
          <w:color w:val="020C2A"/>
          <w:sz w:val="27"/>
          <w:szCs w:val="27"/>
        </w:rPr>
        <w:t xml:space="preserve"> households demand</w:t>
      </w:r>
      <w:r w:rsidRPr="006C3E4D">
        <w:rPr>
          <w:color w:val="020C2A"/>
          <w:sz w:val="27"/>
          <w:szCs w:val="27"/>
        </w:rPr>
        <w:t xml:space="preserve">. </w:t>
      </w:r>
    </w:p>
    <w:p w:rsidR="00696AA4" w:rsidRPr="006C3E4D" w:rsidRDefault="00C90ECD" w:rsidP="00732215">
      <w:pPr>
        <w:spacing w:before="100" w:beforeAutospacing="1" w:after="100" w:afterAutospacing="1"/>
        <w:rPr>
          <w:color w:val="020C2A"/>
          <w:sz w:val="27"/>
          <w:szCs w:val="27"/>
        </w:rPr>
      </w:pPr>
      <w:r>
        <w:rPr>
          <w:color w:val="020C2A"/>
          <w:sz w:val="27"/>
          <w:szCs w:val="27"/>
        </w:rPr>
        <w:t>If firms</w:t>
      </w:r>
      <w:r w:rsidR="00696AA4" w:rsidRPr="006C3E4D">
        <w:rPr>
          <w:color w:val="020C2A"/>
          <w:sz w:val="27"/>
          <w:szCs w:val="27"/>
        </w:rPr>
        <w:t xml:space="preserve"> do not sell as much as they had expected, they will find themselves with more inventories than they had </w:t>
      </w:r>
      <w:r w:rsidR="00696AA4" w:rsidRPr="006D3D0B">
        <w:rPr>
          <w:i/>
          <w:color w:val="020C2A"/>
          <w:sz w:val="27"/>
          <w:szCs w:val="27"/>
        </w:rPr>
        <w:t>pl</w:t>
      </w:r>
      <w:r w:rsidR="00E478FA" w:rsidRPr="006D3D0B">
        <w:rPr>
          <w:i/>
          <w:color w:val="020C2A"/>
          <w:sz w:val="27"/>
          <w:szCs w:val="27"/>
        </w:rPr>
        <w:t>anned</w:t>
      </w:r>
      <w:r w:rsidR="00E478FA">
        <w:rPr>
          <w:color w:val="020C2A"/>
          <w:sz w:val="27"/>
          <w:szCs w:val="27"/>
        </w:rPr>
        <w:t xml:space="preserve"> to have</w:t>
      </w:r>
      <w:r w:rsidR="00696AA4" w:rsidRPr="006C3E4D">
        <w:rPr>
          <w:color w:val="020C2A"/>
          <w:sz w:val="27"/>
          <w:szCs w:val="27"/>
        </w:rPr>
        <w:t>. These increases in inventories are investments, but they are</w:t>
      </w:r>
      <w:r>
        <w:rPr>
          <w:color w:val="020C2A"/>
          <w:sz w:val="27"/>
          <w:szCs w:val="27"/>
        </w:rPr>
        <w:t xml:space="preserve"> not investments the firms</w:t>
      </w:r>
      <w:r w:rsidR="00696AA4" w:rsidRPr="006C3E4D">
        <w:rPr>
          <w:color w:val="020C2A"/>
          <w:sz w:val="27"/>
          <w:szCs w:val="27"/>
        </w:rPr>
        <w:t xml:space="preserve"> had intend</w:t>
      </w:r>
      <w:r w:rsidR="00E478FA">
        <w:rPr>
          <w:color w:val="020C2A"/>
          <w:sz w:val="27"/>
          <w:szCs w:val="27"/>
        </w:rPr>
        <w:t xml:space="preserve">ed to make. They are </w:t>
      </w:r>
      <w:r w:rsidR="0036744B">
        <w:rPr>
          <w:color w:val="020C2A"/>
          <w:sz w:val="27"/>
          <w:szCs w:val="27"/>
        </w:rPr>
        <w:t>“</w:t>
      </w:r>
      <w:r w:rsidR="00E478FA">
        <w:rPr>
          <w:color w:val="020C2A"/>
          <w:sz w:val="27"/>
          <w:szCs w:val="27"/>
        </w:rPr>
        <w:t>unplanned</w:t>
      </w:r>
      <w:r w:rsidR="00696AA4" w:rsidRPr="006C3E4D">
        <w:rPr>
          <w:color w:val="020C2A"/>
          <w:sz w:val="27"/>
          <w:szCs w:val="27"/>
        </w:rPr>
        <w:t xml:space="preserve"> investment.</w:t>
      </w:r>
      <w:r w:rsidR="0036744B">
        <w:rPr>
          <w:color w:val="020C2A"/>
          <w:sz w:val="27"/>
          <w:szCs w:val="27"/>
        </w:rPr>
        <w:t>”</w:t>
      </w:r>
      <w:r w:rsidR="00696AA4" w:rsidRPr="006C3E4D">
        <w:rPr>
          <w:color w:val="020C2A"/>
          <w:sz w:val="27"/>
          <w:szCs w:val="27"/>
        </w:rPr>
        <w:t xml:space="preserve"> </w:t>
      </w:r>
    </w:p>
    <w:p w:rsidR="00FC4CA5" w:rsidRPr="006C3E4D" w:rsidRDefault="00FC4CA5" w:rsidP="00FC4CA5">
      <w:pPr>
        <w:spacing w:before="100" w:beforeAutospacing="1" w:after="100" w:afterAutospacing="1"/>
        <w:rPr>
          <w:color w:val="020C2A"/>
          <w:sz w:val="27"/>
          <w:szCs w:val="27"/>
        </w:rPr>
      </w:pPr>
      <w:r>
        <w:rPr>
          <w:color w:val="020C2A"/>
          <w:sz w:val="27"/>
          <w:szCs w:val="27"/>
        </w:rPr>
        <w:t>If firms sell more than</w:t>
      </w:r>
      <w:r w:rsidRPr="006C3E4D">
        <w:rPr>
          <w:color w:val="020C2A"/>
          <w:sz w:val="27"/>
          <w:szCs w:val="27"/>
        </w:rPr>
        <w:t xml:space="preserve"> they had expected, the</w:t>
      </w:r>
      <w:r>
        <w:rPr>
          <w:color w:val="020C2A"/>
          <w:sz w:val="27"/>
          <w:szCs w:val="27"/>
        </w:rPr>
        <w:t>y will find themselves with less</w:t>
      </w:r>
      <w:r w:rsidRPr="006C3E4D">
        <w:rPr>
          <w:color w:val="020C2A"/>
          <w:sz w:val="27"/>
          <w:szCs w:val="27"/>
        </w:rPr>
        <w:t xml:space="preserve"> inventories than they had </w:t>
      </w:r>
      <w:r w:rsidRPr="006D3D0B">
        <w:rPr>
          <w:i/>
          <w:color w:val="020C2A"/>
          <w:sz w:val="27"/>
          <w:szCs w:val="27"/>
        </w:rPr>
        <w:t>planned</w:t>
      </w:r>
      <w:r>
        <w:rPr>
          <w:color w:val="020C2A"/>
          <w:sz w:val="27"/>
          <w:szCs w:val="27"/>
        </w:rPr>
        <w:t xml:space="preserve"> to have. These de</w:t>
      </w:r>
      <w:r w:rsidRPr="006C3E4D">
        <w:rPr>
          <w:color w:val="020C2A"/>
          <w:sz w:val="27"/>
          <w:szCs w:val="27"/>
        </w:rPr>
        <w:t xml:space="preserve">creases in inventories are </w:t>
      </w:r>
      <w:r>
        <w:rPr>
          <w:color w:val="020C2A"/>
          <w:sz w:val="27"/>
          <w:szCs w:val="27"/>
        </w:rPr>
        <w:t xml:space="preserve">also investments. They are “unplanned </w:t>
      </w:r>
      <w:r w:rsidRPr="00FC4CA5">
        <w:rPr>
          <w:i/>
          <w:color w:val="020C2A"/>
          <w:sz w:val="27"/>
          <w:szCs w:val="27"/>
        </w:rPr>
        <w:t>negative</w:t>
      </w:r>
      <w:r w:rsidRPr="006C3E4D">
        <w:rPr>
          <w:color w:val="020C2A"/>
          <w:sz w:val="27"/>
          <w:szCs w:val="27"/>
        </w:rPr>
        <w:t xml:space="preserve"> investment.</w:t>
      </w:r>
      <w:r>
        <w:rPr>
          <w:color w:val="020C2A"/>
          <w:sz w:val="27"/>
          <w:szCs w:val="27"/>
        </w:rPr>
        <w:t>”</w:t>
      </w:r>
      <w:r w:rsidRPr="006C3E4D">
        <w:rPr>
          <w:color w:val="020C2A"/>
          <w:sz w:val="27"/>
          <w:szCs w:val="27"/>
        </w:rPr>
        <w:t xml:space="preserve"> </w:t>
      </w:r>
    </w:p>
    <w:p w:rsidR="00732215" w:rsidRPr="006C3E4D" w:rsidRDefault="00732215" w:rsidP="00696AA4">
      <w:pPr>
        <w:spacing w:before="100" w:beforeAutospacing="1" w:after="100" w:afterAutospacing="1"/>
        <w:rPr>
          <w:color w:val="020C2A"/>
          <w:sz w:val="27"/>
          <w:szCs w:val="27"/>
        </w:rPr>
      </w:pPr>
    </w:p>
    <w:p w:rsidR="006A6BF7" w:rsidRPr="006C3E4D" w:rsidRDefault="006D3D0B" w:rsidP="00696AA4">
      <w:pPr>
        <w:spacing w:before="100" w:beforeAutospacing="1" w:after="100" w:afterAutospacing="1"/>
        <w:rPr>
          <w:color w:val="020C2A"/>
          <w:sz w:val="27"/>
          <w:szCs w:val="27"/>
        </w:rPr>
      </w:pPr>
      <w:r>
        <w:rPr>
          <w:color w:val="020C2A"/>
          <w:sz w:val="27"/>
          <w:szCs w:val="27"/>
        </w:rPr>
        <w:t xml:space="preserve">So </w:t>
      </w:r>
      <w:r w:rsidR="00E478FA">
        <w:rPr>
          <w:color w:val="020C2A"/>
          <w:sz w:val="27"/>
          <w:szCs w:val="27"/>
        </w:rPr>
        <w:t>now we can say that</w:t>
      </w:r>
      <w:r w:rsidR="00696AA4" w:rsidRPr="006C3E4D">
        <w:rPr>
          <w:color w:val="020C2A"/>
          <w:sz w:val="27"/>
          <w:szCs w:val="27"/>
        </w:rPr>
        <w:t xml:space="preserve"> investment</w:t>
      </w:r>
      <w:r w:rsidR="00C90ECD">
        <w:rPr>
          <w:color w:val="020C2A"/>
          <w:sz w:val="27"/>
          <w:szCs w:val="27"/>
        </w:rPr>
        <w:t xml:space="preserve"> is </w:t>
      </w:r>
      <w:r w:rsidR="00E478FA">
        <w:rPr>
          <w:color w:val="020C2A"/>
          <w:sz w:val="27"/>
          <w:szCs w:val="27"/>
        </w:rPr>
        <w:t>of two types</w:t>
      </w:r>
      <w:r w:rsidR="00696AA4" w:rsidRPr="006C3E4D">
        <w:rPr>
          <w:color w:val="020C2A"/>
          <w:sz w:val="27"/>
          <w:szCs w:val="27"/>
        </w:rPr>
        <w:t xml:space="preserve">: </w:t>
      </w:r>
      <w:r w:rsidR="00696AA4" w:rsidRPr="006C3E4D">
        <w:rPr>
          <w:i/>
          <w:iCs/>
          <w:color w:val="020C2A"/>
          <w:sz w:val="27"/>
          <w:szCs w:val="27"/>
        </w:rPr>
        <w:t>planned investment</w:t>
      </w:r>
      <w:r w:rsidR="00696AA4" w:rsidRPr="006C3E4D">
        <w:rPr>
          <w:color w:val="020C2A"/>
          <w:sz w:val="27"/>
          <w:szCs w:val="27"/>
        </w:rPr>
        <w:t xml:space="preserve"> and </w:t>
      </w:r>
      <w:r w:rsidR="00E478FA">
        <w:rPr>
          <w:i/>
          <w:iCs/>
          <w:color w:val="020C2A"/>
          <w:sz w:val="27"/>
          <w:szCs w:val="27"/>
        </w:rPr>
        <w:t>actual</w:t>
      </w:r>
      <w:r w:rsidR="00696AA4" w:rsidRPr="006C3E4D">
        <w:rPr>
          <w:i/>
          <w:iCs/>
          <w:color w:val="020C2A"/>
          <w:sz w:val="27"/>
          <w:szCs w:val="27"/>
        </w:rPr>
        <w:t xml:space="preserve"> investment</w:t>
      </w:r>
      <w:r w:rsidR="00696AA4" w:rsidRPr="006C3E4D">
        <w:rPr>
          <w:color w:val="020C2A"/>
          <w:sz w:val="27"/>
          <w:szCs w:val="27"/>
        </w:rPr>
        <w:t xml:space="preserve">. </w:t>
      </w:r>
      <w:r w:rsidR="00664177" w:rsidRPr="006C3E4D">
        <w:rPr>
          <w:color w:val="020C2A"/>
          <w:sz w:val="27"/>
          <w:szCs w:val="27"/>
        </w:rPr>
        <w:t xml:space="preserve"> </w:t>
      </w:r>
      <w:r w:rsidR="00F36BE9" w:rsidRPr="006C3E4D">
        <w:rPr>
          <w:color w:val="020C2A"/>
          <w:sz w:val="27"/>
          <w:szCs w:val="27"/>
        </w:rPr>
        <w:t>Unplanned</w:t>
      </w:r>
      <w:r w:rsidR="00696AA4" w:rsidRPr="006C3E4D">
        <w:rPr>
          <w:color w:val="020C2A"/>
          <w:sz w:val="27"/>
          <w:szCs w:val="27"/>
        </w:rPr>
        <w:t xml:space="preserve"> investment is the difference between them</w:t>
      </w:r>
      <w:r w:rsidR="006A6BF7" w:rsidRPr="006C3E4D">
        <w:rPr>
          <w:color w:val="020C2A"/>
          <w:sz w:val="27"/>
          <w:szCs w:val="27"/>
        </w:rPr>
        <w:t>.</w:t>
      </w:r>
    </w:p>
    <w:p w:rsidR="00671205" w:rsidRDefault="00917AB0" w:rsidP="00696AA4">
      <w:pPr>
        <w:spacing w:before="100" w:beforeAutospacing="1" w:after="100" w:afterAutospacing="1"/>
        <w:rPr>
          <w:color w:val="020C2A"/>
          <w:sz w:val="27"/>
          <w:szCs w:val="27"/>
        </w:rPr>
      </w:pPr>
      <w:r>
        <w:rPr>
          <w:color w:val="020C2A"/>
          <w:sz w:val="27"/>
          <w:szCs w:val="27"/>
        </w:rPr>
        <w:t xml:space="preserve">[As a side note:  It is now also clear why we say </w:t>
      </w:r>
      <w:r w:rsidR="0069146C">
        <w:rPr>
          <w:color w:val="020C2A"/>
          <w:sz w:val="27"/>
          <w:szCs w:val="27"/>
        </w:rPr>
        <w:t>“</w:t>
      </w:r>
      <w:r>
        <w:rPr>
          <w:color w:val="020C2A"/>
          <w:sz w:val="27"/>
          <w:szCs w:val="27"/>
        </w:rPr>
        <w:t>planned investment</w:t>
      </w:r>
      <w:r w:rsidR="0069146C">
        <w:rPr>
          <w:color w:val="020C2A"/>
          <w:sz w:val="27"/>
          <w:szCs w:val="27"/>
        </w:rPr>
        <w:t>” but we do not</w:t>
      </w:r>
      <w:r>
        <w:rPr>
          <w:color w:val="020C2A"/>
          <w:sz w:val="27"/>
          <w:szCs w:val="27"/>
        </w:rPr>
        <w:t xml:space="preserve"> say </w:t>
      </w:r>
      <w:r w:rsidR="0069146C">
        <w:rPr>
          <w:color w:val="020C2A"/>
          <w:sz w:val="27"/>
          <w:szCs w:val="27"/>
        </w:rPr>
        <w:t>“</w:t>
      </w:r>
      <w:r>
        <w:rPr>
          <w:color w:val="020C2A"/>
          <w:sz w:val="27"/>
          <w:szCs w:val="27"/>
        </w:rPr>
        <w:t>planned consumption</w:t>
      </w:r>
      <w:r w:rsidR="0069146C">
        <w:rPr>
          <w:color w:val="020C2A"/>
          <w:sz w:val="27"/>
          <w:szCs w:val="27"/>
        </w:rPr>
        <w:t>”</w:t>
      </w:r>
      <w:r>
        <w:rPr>
          <w:color w:val="020C2A"/>
          <w:sz w:val="27"/>
          <w:szCs w:val="27"/>
        </w:rPr>
        <w:t>.  Planned investment differs from actual investment, because one part of investm</w:t>
      </w:r>
      <w:r w:rsidR="009D3D91">
        <w:rPr>
          <w:color w:val="020C2A"/>
          <w:sz w:val="27"/>
          <w:szCs w:val="27"/>
        </w:rPr>
        <w:t>ent, inventories, is</w:t>
      </w:r>
      <w:r>
        <w:rPr>
          <w:color w:val="020C2A"/>
          <w:sz w:val="27"/>
          <w:szCs w:val="27"/>
        </w:rPr>
        <w:t xml:space="preserve"> not under the </w:t>
      </w:r>
      <w:r w:rsidR="009D3D91">
        <w:rPr>
          <w:color w:val="020C2A"/>
          <w:sz w:val="27"/>
          <w:szCs w:val="27"/>
        </w:rPr>
        <w:t xml:space="preserve">complete </w:t>
      </w:r>
      <w:r>
        <w:rPr>
          <w:color w:val="020C2A"/>
          <w:sz w:val="27"/>
          <w:szCs w:val="27"/>
        </w:rPr>
        <w:t>control</w:t>
      </w:r>
      <w:r w:rsidR="009D3D91">
        <w:rPr>
          <w:color w:val="020C2A"/>
          <w:sz w:val="27"/>
          <w:szCs w:val="27"/>
        </w:rPr>
        <w:t xml:space="preserve"> of firms.  Consumption remains under the control of h</w:t>
      </w:r>
      <w:r w:rsidR="0069146C">
        <w:rPr>
          <w:color w:val="020C2A"/>
          <w:sz w:val="27"/>
          <w:szCs w:val="27"/>
        </w:rPr>
        <w:t>ouseholds throughout so we need not</w:t>
      </w:r>
      <w:r w:rsidR="009D3D91">
        <w:rPr>
          <w:color w:val="020C2A"/>
          <w:sz w:val="27"/>
          <w:szCs w:val="27"/>
        </w:rPr>
        <w:t xml:space="preserve"> distinguish between planned and actual consumption.]</w:t>
      </w:r>
    </w:p>
    <w:p w:rsidR="00917AB0" w:rsidRPr="006C3E4D" w:rsidRDefault="00917AB0" w:rsidP="00696AA4">
      <w:pPr>
        <w:spacing w:before="100" w:beforeAutospacing="1" w:after="100" w:afterAutospacing="1"/>
        <w:rPr>
          <w:color w:val="020C2A"/>
          <w:sz w:val="27"/>
          <w:szCs w:val="27"/>
        </w:rPr>
      </w:pPr>
    </w:p>
    <w:p w:rsidR="00671205" w:rsidRPr="0036744B" w:rsidRDefault="00E478FA" w:rsidP="00A71307">
      <w:pPr>
        <w:spacing w:before="100" w:beforeAutospacing="1" w:after="100" w:afterAutospacing="1"/>
        <w:rPr>
          <w:b/>
          <w:color w:val="020C2A"/>
          <w:sz w:val="27"/>
          <w:szCs w:val="27"/>
        </w:rPr>
      </w:pPr>
      <w:r w:rsidRPr="0036744B">
        <w:rPr>
          <w:b/>
          <w:color w:val="020C2A"/>
          <w:sz w:val="27"/>
          <w:szCs w:val="27"/>
        </w:rPr>
        <w:t>Total Actual</w:t>
      </w:r>
      <w:r w:rsidR="00671205" w:rsidRPr="0036744B">
        <w:rPr>
          <w:b/>
          <w:color w:val="020C2A"/>
          <w:sz w:val="27"/>
          <w:szCs w:val="27"/>
        </w:rPr>
        <w:t xml:space="preserve"> Investment = Planned Investment + Unplanned Investment</w:t>
      </w:r>
    </w:p>
    <w:p w:rsidR="0036744B" w:rsidRPr="006C3E4D" w:rsidRDefault="0036744B" w:rsidP="0036744B">
      <w:pPr>
        <w:spacing w:before="100" w:beforeAutospacing="1" w:after="100" w:afterAutospacing="1"/>
        <w:rPr>
          <w:color w:val="020C2A"/>
          <w:sz w:val="27"/>
          <w:szCs w:val="27"/>
        </w:rPr>
      </w:pPr>
      <w:r>
        <w:rPr>
          <w:color w:val="020C2A"/>
          <w:sz w:val="27"/>
          <w:szCs w:val="27"/>
        </w:rPr>
        <w:t>The unplanned investment comes from unplanned changes (</w:t>
      </w:r>
      <w:r w:rsidRPr="006C3E4D">
        <w:rPr>
          <w:color w:val="020C2A"/>
          <w:sz w:val="27"/>
          <w:szCs w:val="27"/>
        </w:rPr>
        <w:t xml:space="preserve">increases </w:t>
      </w:r>
      <w:r w:rsidRPr="006C3E4D">
        <w:rPr>
          <w:i/>
          <w:iCs/>
          <w:color w:val="020C2A"/>
          <w:sz w:val="27"/>
          <w:szCs w:val="27"/>
        </w:rPr>
        <w:t>or decreases</w:t>
      </w:r>
      <w:r w:rsidRPr="006C3E4D">
        <w:rPr>
          <w:color w:val="020C2A"/>
          <w:sz w:val="27"/>
          <w:szCs w:val="27"/>
        </w:rPr>
        <w:t>)</w:t>
      </w:r>
      <w:r>
        <w:rPr>
          <w:color w:val="020C2A"/>
          <w:sz w:val="27"/>
          <w:szCs w:val="27"/>
        </w:rPr>
        <w:t xml:space="preserve"> in inventories.</w:t>
      </w:r>
    </w:p>
    <w:p w:rsidR="0036744B" w:rsidRPr="006C3E4D" w:rsidRDefault="0036744B" w:rsidP="0036744B">
      <w:pPr>
        <w:spacing w:before="100" w:beforeAutospacing="1" w:after="100" w:afterAutospacing="1"/>
        <w:rPr>
          <w:color w:val="020C2A"/>
          <w:sz w:val="27"/>
          <w:szCs w:val="27"/>
        </w:rPr>
      </w:pPr>
      <w:r>
        <w:rPr>
          <w:color w:val="020C2A"/>
          <w:sz w:val="27"/>
          <w:szCs w:val="27"/>
        </w:rPr>
        <w:t>And that is the</w:t>
      </w:r>
      <w:r w:rsidRPr="006C3E4D">
        <w:rPr>
          <w:color w:val="020C2A"/>
          <w:sz w:val="27"/>
          <w:szCs w:val="27"/>
        </w:rPr>
        <w:t xml:space="preserve"> key to the equilibrium in the simple Keynesian model we have been studying. </w:t>
      </w:r>
    </w:p>
    <w:p w:rsidR="0036744B" w:rsidRDefault="0036744B" w:rsidP="00696AA4">
      <w:pPr>
        <w:spacing w:before="100" w:beforeAutospacing="1" w:after="100" w:afterAutospacing="1"/>
        <w:rPr>
          <w:color w:val="020C2A"/>
          <w:sz w:val="27"/>
          <w:szCs w:val="27"/>
        </w:rPr>
      </w:pPr>
    </w:p>
    <w:p w:rsidR="00671205" w:rsidRDefault="00652522" w:rsidP="00696AA4">
      <w:pPr>
        <w:spacing w:before="100" w:beforeAutospacing="1" w:after="100" w:afterAutospacing="1"/>
        <w:rPr>
          <w:color w:val="020C2A"/>
          <w:sz w:val="27"/>
          <w:szCs w:val="27"/>
        </w:rPr>
      </w:pPr>
      <w:r>
        <w:rPr>
          <w:color w:val="020C2A"/>
          <w:sz w:val="27"/>
          <w:szCs w:val="27"/>
        </w:rPr>
        <w:t>Likewise, we can make the following statement</w:t>
      </w:r>
      <w:r w:rsidR="0036744B">
        <w:rPr>
          <w:color w:val="020C2A"/>
          <w:sz w:val="27"/>
          <w:szCs w:val="27"/>
        </w:rPr>
        <w:t>:</w:t>
      </w:r>
    </w:p>
    <w:p w:rsidR="0036744B" w:rsidRPr="0036744B" w:rsidRDefault="0036744B" w:rsidP="00696AA4">
      <w:pPr>
        <w:spacing w:before="100" w:beforeAutospacing="1" w:after="100" w:afterAutospacing="1"/>
        <w:rPr>
          <w:b/>
          <w:color w:val="020C2A"/>
          <w:sz w:val="27"/>
          <w:szCs w:val="27"/>
        </w:rPr>
      </w:pPr>
      <w:r w:rsidRPr="0036744B">
        <w:rPr>
          <w:b/>
          <w:color w:val="020C2A"/>
          <w:sz w:val="27"/>
          <w:szCs w:val="27"/>
        </w:rPr>
        <w:t>Aggregate Expenditure = Planned Aggregate Expenditure + Unplanned Expenditure</w:t>
      </w:r>
    </w:p>
    <w:p w:rsidR="00652522" w:rsidRDefault="00652522" w:rsidP="00696AA4">
      <w:pPr>
        <w:spacing w:before="100" w:beforeAutospacing="1" w:after="100" w:afterAutospacing="1"/>
        <w:rPr>
          <w:color w:val="020C2A"/>
          <w:sz w:val="27"/>
          <w:szCs w:val="27"/>
        </w:rPr>
      </w:pPr>
    </w:p>
    <w:p w:rsidR="00910146" w:rsidRDefault="0036744B" w:rsidP="00696AA4">
      <w:pPr>
        <w:spacing w:before="100" w:beforeAutospacing="1" w:after="100" w:afterAutospacing="1"/>
        <w:rPr>
          <w:color w:val="020C2A"/>
          <w:sz w:val="27"/>
          <w:szCs w:val="27"/>
        </w:rPr>
      </w:pPr>
      <w:r>
        <w:rPr>
          <w:color w:val="020C2A"/>
          <w:sz w:val="27"/>
          <w:szCs w:val="27"/>
        </w:rPr>
        <w:t xml:space="preserve">So now we can see why </w:t>
      </w:r>
      <w:r w:rsidR="00FC4CA5">
        <w:rPr>
          <w:color w:val="020C2A"/>
          <w:sz w:val="27"/>
          <w:szCs w:val="27"/>
        </w:rPr>
        <w:t>the statement</w:t>
      </w:r>
      <w:r w:rsidR="00910146">
        <w:rPr>
          <w:color w:val="020C2A"/>
          <w:sz w:val="27"/>
          <w:szCs w:val="27"/>
        </w:rPr>
        <w:t xml:space="preserve"> </w:t>
      </w:r>
    </w:p>
    <w:p w:rsidR="00E84756" w:rsidRDefault="00FC4CA5" w:rsidP="00FC4CA5">
      <w:pPr>
        <w:spacing w:before="100" w:beforeAutospacing="1" w:after="100" w:afterAutospacing="1"/>
        <w:rPr>
          <w:color w:val="020C2A"/>
          <w:sz w:val="27"/>
          <w:szCs w:val="27"/>
        </w:rPr>
      </w:pPr>
      <w:r>
        <w:rPr>
          <w:color w:val="020C2A"/>
          <w:sz w:val="27"/>
          <w:szCs w:val="27"/>
        </w:rPr>
        <w:t>“Aggregate</w:t>
      </w:r>
      <w:r w:rsidR="00E84756">
        <w:rPr>
          <w:color w:val="020C2A"/>
          <w:sz w:val="27"/>
          <w:szCs w:val="27"/>
        </w:rPr>
        <w:t xml:space="preserve"> </w:t>
      </w:r>
      <w:r w:rsidR="0036744B">
        <w:rPr>
          <w:color w:val="020C2A"/>
          <w:sz w:val="27"/>
          <w:szCs w:val="27"/>
        </w:rPr>
        <w:t xml:space="preserve">Income = </w:t>
      </w:r>
      <w:r>
        <w:rPr>
          <w:color w:val="020C2A"/>
          <w:sz w:val="27"/>
          <w:szCs w:val="27"/>
        </w:rPr>
        <w:t>Aggregate</w:t>
      </w:r>
      <w:r w:rsidR="00E84756">
        <w:rPr>
          <w:color w:val="020C2A"/>
          <w:sz w:val="27"/>
          <w:szCs w:val="27"/>
        </w:rPr>
        <w:t xml:space="preserve"> </w:t>
      </w:r>
      <w:r w:rsidR="0036744B">
        <w:rPr>
          <w:color w:val="020C2A"/>
          <w:sz w:val="27"/>
          <w:szCs w:val="27"/>
        </w:rPr>
        <w:t xml:space="preserve">Output = </w:t>
      </w:r>
      <w:r>
        <w:rPr>
          <w:color w:val="020C2A"/>
          <w:sz w:val="27"/>
          <w:szCs w:val="27"/>
        </w:rPr>
        <w:t>Aggregate</w:t>
      </w:r>
      <w:r w:rsidR="00E84756">
        <w:rPr>
          <w:color w:val="020C2A"/>
          <w:sz w:val="27"/>
          <w:szCs w:val="27"/>
        </w:rPr>
        <w:t xml:space="preserve"> </w:t>
      </w:r>
      <w:r w:rsidR="0036744B">
        <w:rPr>
          <w:color w:val="020C2A"/>
          <w:sz w:val="27"/>
          <w:szCs w:val="27"/>
        </w:rPr>
        <w:t>Expenditure</w:t>
      </w:r>
      <w:r w:rsidR="00E84756">
        <w:rPr>
          <w:color w:val="020C2A"/>
          <w:sz w:val="27"/>
          <w:szCs w:val="27"/>
        </w:rPr>
        <w:t>”</w:t>
      </w:r>
      <w:r w:rsidR="0036744B">
        <w:rPr>
          <w:color w:val="020C2A"/>
          <w:sz w:val="27"/>
          <w:szCs w:val="27"/>
        </w:rPr>
        <w:t xml:space="preserve"> </w:t>
      </w:r>
    </w:p>
    <w:p w:rsidR="00E84756" w:rsidRDefault="00910146" w:rsidP="00E84756">
      <w:pPr>
        <w:spacing w:before="100" w:beforeAutospacing="1" w:after="100" w:afterAutospacing="1"/>
        <w:rPr>
          <w:color w:val="020C2A"/>
          <w:sz w:val="27"/>
          <w:szCs w:val="27"/>
        </w:rPr>
      </w:pPr>
      <w:r>
        <w:rPr>
          <w:color w:val="020C2A"/>
          <w:sz w:val="27"/>
          <w:szCs w:val="27"/>
        </w:rPr>
        <w:t xml:space="preserve">is </w:t>
      </w:r>
      <w:r w:rsidR="0036744B">
        <w:rPr>
          <w:color w:val="020C2A"/>
          <w:sz w:val="27"/>
          <w:szCs w:val="27"/>
        </w:rPr>
        <w:t xml:space="preserve">ALWAYS </w:t>
      </w:r>
      <w:r>
        <w:rPr>
          <w:color w:val="020C2A"/>
          <w:sz w:val="27"/>
          <w:szCs w:val="27"/>
        </w:rPr>
        <w:t xml:space="preserve">true </w:t>
      </w:r>
      <w:r w:rsidR="0036744B">
        <w:rPr>
          <w:color w:val="020C2A"/>
          <w:sz w:val="27"/>
          <w:szCs w:val="27"/>
        </w:rPr>
        <w:t>(and all three lead to the same thing: Y)</w:t>
      </w:r>
      <w:r w:rsidR="00C90ECD">
        <w:rPr>
          <w:color w:val="020C2A"/>
          <w:sz w:val="27"/>
          <w:szCs w:val="27"/>
        </w:rPr>
        <w:t xml:space="preserve">, </w:t>
      </w:r>
    </w:p>
    <w:p w:rsidR="00E84756" w:rsidRDefault="00E84756" w:rsidP="00E84756">
      <w:pPr>
        <w:spacing w:before="100" w:beforeAutospacing="1" w:after="100" w:afterAutospacing="1"/>
        <w:rPr>
          <w:color w:val="020C2A"/>
          <w:sz w:val="27"/>
          <w:szCs w:val="27"/>
        </w:rPr>
      </w:pPr>
    </w:p>
    <w:p w:rsidR="00E84756" w:rsidRDefault="00FC4CA5" w:rsidP="00E84756">
      <w:pPr>
        <w:spacing w:before="100" w:beforeAutospacing="1" w:after="100" w:afterAutospacing="1"/>
        <w:rPr>
          <w:color w:val="020C2A"/>
          <w:sz w:val="27"/>
          <w:szCs w:val="27"/>
        </w:rPr>
      </w:pPr>
      <w:r>
        <w:rPr>
          <w:color w:val="020C2A"/>
          <w:sz w:val="27"/>
          <w:szCs w:val="27"/>
        </w:rPr>
        <w:t>But the statement</w:t>
      </w:r>
      <w:r w:rsidR="00C90ECD">
        <w:rPr>
          <w:color w:val="020C2A"/>
          <w:sz w:val="27"/>
          <w:szCs w:val="27"/>
        </w:rPr>
        <w:t xml:space="preserve"> </w:t>
      </w:r>
    </w:p>
    <w:p w:rsidR="00E84756" w:rsidRDefault="00FC4CA5" w:rsidP="00FC4CA5">
      <w:pPr>
        <w:spacing w:before="100" w:beforeAutospacing="1" w:after="100" w:afterAutospacing="1"/>
        <w:rPr>
          <w:color w:val="020C2A"/>
          <w:sz w:val="27"/>
          <w:szCs w:val="27"/>
        </w:rPr>
      </w:pPr>
      <w:r>
        <w:rPr>
          <w:color w:val="020C2A"/>
          <w:sz w:val="27"/>
          <w:szCs w:val="27"/>
        </w:rPr>
        <w:t>“Aggregate</w:t>
      </w:r>
      <w:r w:rsidR="00E84756">
        <w:rPr>
          <w:color w:val="020C2A"/>
          <w:sz w:val="27"/>
          <w:szCs w:val="27"/>
        </w:rPr>
        <w:t xml:space="preserve"> Income/Output/Expenditure</w:t>
      </w:r>
      <w:r w:rsidR="00C90ECD">
        <w:rPr>
          <w:color w:val="020C2A"/>
          <w:sz w:val="27"/>
          <w:szCs w:val="27"/>
        </w:rPr>
        <w:t xml:space="preserve"> = </w:t>
      </w:r>
      <w:r w:rsidR="0036744B" w:rsidRPr="009D3D91">
        <w:rPr>
          <w:i/>
          <w:color w:val="020C2A"/>
          <w:sz w:val="27"/>
          <w:szCs w:val="27"/>
        </w:rPr>
        <w:t>Planned</w:t>
      </w:r>
      <w:r w:rsidR="00C90ECD">
        <w:rPr>
          <w:color w:val="020C2A"/>
          <w:sz w:val="27"/>
          <w:szCs w:val="27"/>
        </w:rPr>
        <w:t xml:space="preserve"> Aggregate</w:t>
      </w:r>
      <w:r w:rsidR="0036744B">
        <w:rPr>
          <w:color w:val="020C2A"/>
          <w:sz w:val="27"/>
          <w:szCs w:val="27"/>
        </w:rPr>
        <w:t xml:space="preserve"> Expenditure</w:t>
      </w:r>
      <w:r w:rsidR="00E84756">
        <w:rPr>
          <w:color w:val="020C2A"/>
          <w:sz w:val="27"/>
          <w:szCs w:val="27"/>
        </w:rPr>
        <w:t>”</w:t>
      </w:r>
      <w:r w:rsidR="0036744B">
        <w:rPr>
          <w:color w:val="020C2A"/>
          <w:sz w:val="27"/>
          <w:szCs w:val="27"/>
        </w:rPr>
        <w:t xml:space="preserve"> </w:t>
      </w:r>
    </w:p>
    <w:p w:rsidR="00E84756" w:rsidRDefault="00E84756" w:rsidP="00E84756">
      <w:pPr>
        <w:spacing w:before="100" w:beforeAutospacing="1" w:after="100" w:afterAutospacing="1"/>
        <w:rPr>
          <w:color w:val="020C2A"/>
          <w:sz w:val="27"/>
          <w:szCs w:val="27"/>
        </w:rPr>
      </w:pPr>
      <w:r>
        <w:rPr>
          <w:color w:val="020C2A"/>
          <w:sz w:val="27"/>
          <w:szCs w:val="27"/>
        </w:rPr>
        <w:t xml:space="preserve">is </w:t>
      </w:r>
      <w:r w:rsidR="0036744B">
        <w:rPr>
          <w:color w:val="020C2A"/>
          <w:sz w:val="27"/>
          <w:szCs w:val="27"/>
        </w:rPr>
        <w:t>ONLY</w:t>
      </w:r>
      <w:r>
        <w:rPr>
          <w:color w:val="020C2A"/>
          <w:sz w:val="27"/>
          <w:szCs w:val="27"/>
        </w:rPr>
        <w:t xml:space="preserve"> true</w:t>
      </w:r>
      <w:r w:rsidR="0036744B">
        <w:rPr>
          <w:color w:val="020C2A"/>
          <w:sz w:val="27"/>
          <w:szCs w:val="27"/>
        </w:rPr>
        <w:t xml:space="preserve"> under equilibrium.</w:t>
      </w:r>
      <w:r>
        <w:rPr>
          <w:color w:val="020C2A"/>
          <w:sz w:val="27"/>
          <w:szCs w:val="27"/>
        </w:rPr>
        <w:t xml:space="preserve">  </w:t>
      </w:r>
    </w:p>
    <w:p w:rsidR="00D83540" w:rsidRPr="00083CE8" w:rsidRDefault="00D83540" w:rsidP="00083CE8">
      <w:pPr>
        <w:pStyle w:val="Heading2"/>
        <w:ind w:left="2160" w:firstLine="720"/>
        <w:rPr>
          <w:b w:val="0"/>
          <w:bCs w:val="0"/>
          <w:sz w:val="27"/>
          <w:szCs w:val="27"/>
        </w:rPr>
      </w:pPr>
    </w:p>
    <w:p w:rsidR="00A71307" w:rsidRPr="006C3E4D" w:rsidRDefault="00696AA4" w:rsidP="00C43994">
      <w:pPr>
        <w:pStyle w:val="NormalWeb"/>
        <w:rPr>
          <w:sz w:val="27"/>
          <w:szCs w:val="27"/>
        </w:rPr>
      </w:pPr>
      <w:r w:rsidRPr="006C3E4D">
        <w:rPr>
          <w:sz w:val="27"/>
          <w:szCs w:val="27"/>
        </w:rPr>
        <w:t xml:space="preserve">When </w:t>
      </w:r>
      <w:r w:rsidR="00526250" w:rsidRPr="006C3E4D">
        <w:rPr>
          <w:sz w:val="27"/>
          <w:szCs w:val="27"/>
        </w:rPr>
        <w:t xml:space="preserve">planned </w:t>
      </w:r>
      <w:r w:rsidRPr="006C3E4D">
        <w:rPr>
          <w:sz w:val="27"/>
          <w:szCs w:val="27"/>
        </w:rPr>
        <w:t>spending is less tha</w:t>
      </w:r>
      <w:r w:rsidR="00954BC1">
        <w:rPr>
          <w:sz w:val="27"/>
          <w:szCs w:val="27"/>
        </w:rPr>
        <w:t>n output</w:t>
      </w:r>
      <w:r w:rsidR="00C43994" w:rsidRPr="006C3E4D">
        <w:rPr>
          <w:sz w:val="27"/>
          <w:szCs w:val="27"/>
        </w:rPr>
        <w:t xml:space="preserve"> then </w:t>
      </w:r>
      <w:r w:rsidR="00D83540" w:rsidRPr="006C3E4D">
        <w:rPr>
          <w:sz w:val="27"/>
          <w:szCs w:val="27"/>
        </w:rPr>
        <w:t>some of the goods</w:t>
      </w:r>
      <w:r w:rsidR="00954BC1">
        <w:rPr>
          <w:sz w:val="27"/>
          <w:szCs w:val="27"/>
        </w:rPr>
        <w:t xml:space="preserve"> that are produced will</w:t>
      </w:r>
      <w:r w:rsidR="00D83540" w:rsidRPr="006C3E4D">
        <w:rPr>
          <w:sz w:val="27"/>
          <w:szCs w:val="27"/>
        </w:rPr>
        <w:t xml:space="preserve"> not</w:t>
      </w:r>
      <w:r w:rsidR="00954BC1">
        <w:rPr>
          <w:sz w:val="27"/>
          <w:szCs w:val="27"/>
        </w:rPr>
        <w:t xml:space="preserve"> be</w:t>
      </w:r>
      <w:r w:rsidRPr="006C3E4D">
        <w:rPr>
          <w:sz w:val="27"/>
          <w:szCs w:val="27"/>
        </w:rPr>
        <w:t xml:space="preserve"> sold.</w:t>
      </w:r>
      <w:r w:rsidR="00E506DF">
        <w:rPr>
          <w:sz w:val="27"/>
          <w:szCs w:val="27"/>
        </w:rPr>
        <w:t xml:space="preserve">  </w:t>
      </w:r>
      <w:r w:rsidRPr="006C3E4D">
        <w:rPr>
          <w:i/>
          <w:iCs/>
          <w:sz w:val="27"/>
          <w:szCs w:val="27"/>
        </w:rPr>
        <w:t>Goods that are produced but not sold are added to inventories.</w:t>
      </w:r>
      <w:r w:rsidRPr="006C3E4D">
        <w:rPr>
          <w:sz w:val="27"/>
          <w:szCs w:val="27"/>
        </w:rPr>
        <w:t xml:space="preserve"> </w:t>
      </w:r>
      <w:r w:rsidR="00954BC1">
        <w:rPr>
          <w:sz w:val="27"/>
          <w:szCs w:val="27"/>
        </w:rPr>
        <w:t xml:space="preserve"> They are the unplanned inventory investment.</w:t>
      </w:r>
    </w:p>
    <w:p w:rsidR="0074740F" w:rsidRPr="006C3E4D" w:rsidRDefault="00954BC1" w:rsidP="00513C93">
      <w:pPr>
        <w:pStyle w:val="NormalWeb"/>
        <w:rPr>
          <w:sz w:val="27"/>
          <w:szCs w:val="27"/>
        </w:rPr>
      </w:pPr>
      <w:r>
        <w:rPr>
          <w:sz w:val="27"/>
          <w:szCs w:val="27"/>
        </w:rPr>
        <w:t>So, we can write</w:t>
      </w:r>
      <w:r w:rsidR="00652522">
        <w:rPr>
          <w:sz w:val="27"/>
          <w:szCs w:val="27"/>
        </w:rPr>
        <w:t xml:space="preserve"> (as already done so above)</w:t>
      </w:r>
      <w:r w:rsidR="0074740F" w:rsidRPr="006C3E4D">
        <w:rPr>
          <w:sz w:val="27"/>
          <w:szCs w:val="27"/>
        </w:rPr>
        <w:t>:</w:t>
      </w:r>
    </w:p>
    <w:p w:rsidR="00567C72" w:rsidRPr="006C3E4D" w:rsidRDefault="0074740F" w:rsidP="00567C72">
      <w:pPr>
        <w:pStyle w:val="NormalWeb"/>
        <w:rPr>
          <w:sz w:val="27"/>
          <w:szCs w:val="27"/>
        </w:rPr>
      </w:pPr>
      <w:r w:rsidRPr="006C3E4D">
        <w:rPr>
          <w:sz w:val="27"/>
          <w:szCs w:val="27"/>
        </w:rPr>
        <w:t>Income(</w:t>
      </w:r>
      <w:r w:rsidR="00954BC1">
        <w:rPr>
          <w:sz w:val="27"/>
          <w:szCs w:val="27"/>
        </w:rPr>
        <w:t>Output</w:t>
      </w:r>
      <w:r w:rsidRPr="006C3E4D">
        <w:rPr>
          <w:sz w:val="27"/>
          <w:szCs w:val="27"/>
        </w:rPr>
        <w:t xml:space="preserve">) = </w:t>
      </w:r>
      <w:r w:rsidR="00567C72" w:rsidRPr="006C3E4D">
        <w:rPr>
          <w:sz w:val="27"/>
          <w:szCs w:val="27"/>
        </w:rPr>
        <w:t>Planned Expenditure + Unplanned</w:t>
      </w:r>
      <w:r w:rsidR="005D60EB" w:rsidRPr="006C3E4D">
        <w:rPr>
          <w:sz w:val="27"/>
          <w:szCs w:val="27"/>
        </w:rPr>
        <w:t xml:space="preserve"> Expenditure</w:t>
      </w:r>
      <w:r w:rsidR="005D60EB" w:rsidRPr="006C3E4D">
        <w:rPr>
          <w:sz w:val="27"/>
          <w:szCs w:val="27"/>
        </w:rPr>
        <w:tab/>
      </w:r>
    </w:p>
    <w:p w:rsidR="00C43994" w:rsidRPr="006C3E4D" w:rsidRDefault="00AD6994" w:rsidP="00567C72">
      <w:pPr>
        <w:pStyle w:val="NormalWeb"/>
        <w:rPr>
          <w:sz w:val="27"/>
          <w:szCs w:val="27"/>
        </w:rPr>
      </w:pPr>
      <w:r>
        <w:rPr>
          <w:sz w:val="27"/>
          <w:szCs w:val="27"/>
        </w:rPr>
        <w:t>Which is also like saying:</w:t>
      </w:r>
    </w:p>
    <w:p w:rsidR="005D60EB" w:rsidRDefault="00AD6994" w:rsidP="00567C72">
      <w:pPr>
        <w:pStyle w:val="NormalWeb"/>
        <w:rPr>
          <w:sz w:val="27"/>
          <w:szCs w:val="27"/>
        </w:rPr>
      </w:pPr>
      <w:r>
        <w:rPr>
          <w:sz w:val="27"/>
          <w:szCs w:val="27"/>
        </w:rPr>
        <w:t xml:space="preserve">Y = </w:t>
      </w:r>
      <w:r w:rsidR="005D60EB" w:rsidRPr="006C3E4D">
        <w:rPr>
          <w:sz w:val="27"/>
          <w:szCs w:val="27"/>
        </w:rPr>
        <w:t>C + Planned Investment + Unplanned Investment</w:t>
      </w:r>
    </w:p>
    <w:p w:rsidR="00AD6994" w:rsidRDefault="00AD6994" w:rsidP="00567C72">
      <w:pPr>
        <w:pStyle w:val="NormalWeb"/>
        <w:rPr>
          <w:sz w:val="27"/>
          <w:szCs w:val="27"/>
        </w:rPr>
      </w:pPr>
      <w:r>
        <w:rPr>
          <w:sz w:val="27"/>
          <w:szCs w:val="27"/>
        </w:rPr>
        <w:t>OR</w:t>
      </w:r>
    </w:p>
    <w:p w:rsidR="00AD6994" w:rsidRPr="006C3E4D" w:rsidRDefault="00AD6994" w:rsidP="00567C72">
      <w:pPr>
        <w:pStyle w:val="NormalWeb"/>
        <w:rPr>
          <w:sz w:val="27"/>
          <w:szCs w:val="27"/>
        </w:rPr>
      </w:pPr>
      <w:r>
        <w:rPr>
          <w:sz w:val="27"/>
          <w:szCs w:val="27"/>
        </w:rPr>
        <w:t>Unplanned Investment = Y – (C+PI)</w:t>
      </w:r>
    </w:p>
    <w:p w:rsidR="00A51433" w:rsidRDefault="00A51433" w:rsidP="00567C72">
      <w:pPr>
        <w:pStyle w:val="NormalWeb"/>
        <w:rPr>
          <w:sz w:val="27"/>
          <w:szCs w:val="27"/>
        </w:rPr>
      </w:pPr>
    </w:p>
    <w:p w:rsidR="00AD6994" w:rsidRDefault="00AD6994" w:rsidP="00567C72">
      <w:pPr>
        <w:pStyle w:val="NormalWeb"/>
        <w:rPr>
          <w:sz w:val="27"/>
          <w:szCs w:val="27"/>
        </w:rPr>
      </w:pPr>
      <w:r>
        <w:rPr>
          <w:sz w:val="27"/>
          <w:szCs w:val="27"/>
        </w:rPr>
        <w:lastRenderedPageBreak/>
        <w:t xml:space="preserve">Which is the same as saying: </w:t>
      </w:r>
    </w:p>
    <w:p w:rsidR="00AD6994" w:rsidRDefault="00AD6994" w:rsidP="00567C72">
      <w:pPr>
        <w:pStyle w:val="NormalWeb"/>
        <w:rPr>
          <w:sz w:val="27"/>
          <w:szCs w:val="27"/>
        </w:rPr>
      </w:pPr>
      <w:r>
        <w:rPr>
          <w:sz w:val="27"/>
          <w:szCs w:val="27"/>
        </w:rPr>
        <w:t xml:space="preserve">Change in Inventories = Production – Sales </w:t>
      </w:r>
    </w:p>
    <w:p w:rsidR="00AD6994" w:rsidRDefault="00AD6994" w:rsidP="00567C72">
      <w:pPr>
        <w:pStyle w:val="NormalWeb"/>
        <w:rPr>
          <w:sz w:val="27"/>
          <w:szCs w:val="27"/>
        </w:rPr>
      </w:pPr>
      <w:r>
        <w:rPr>
          <w:sz w:val="27"/>
          <w:szCs w:val="27"/>
        </w:rPr>
        <w:t>Here “change in inventories” is the unplanned investment.  “Production” is Y, and “sales” is C+PI.</w:t>
      </w:r>
    </w:p>
    <w:p w:rsidR="00A71307" w:rsidRPr="006C3E4D" w:rsidRDefault="00C90ECD" w:rsidP="00567C72">
      <w:pPr>
        <w:pStyle w:val="NormalWeb"/>
        <w:rPr>
          <w:sz w:val="27"/>
          <w:szCs w:val="27"/>
        </w:rPr>
      </w:pPr>
      <w:r>
        <w:rPr>
          <w:sz w:val="27"/>
          <w:szCs w:val="27"/>
        </w:rPr>
        <w:t>What happens when firms</w:t>
      </w:r>
      <w:r w:rsidR="00696AA4" w:rsidRPr="006C3E4D">
        <w:rPr>
          <w:sz w:val="27"/>
          <w:szCs w:val="27"/>
        </w:rPr>
        <w:t xml:space="preserve"> have</w:t>
      </w:r>
      <w:r>
        <w:rPr>
          <w:sz w:val="27"/>
          <w:szCs w:val="27"/>
        </w:rPr>
        <w:t xml:space="preserve"> more inventories than </w:t>
      </w:r>
      <w:r w:rsidR="00A71307" w:rsidRPr="006C3E4D">
        <w:rPr>
          <w:sz w:val="27"/>
          <w:szCs w:val="27"/>
        </w:rPr>
        <w:t>had planned</w:t>
      </w:r>
      <w:r w:rsidR="00696AA4" w:rsidRPr="006C3E4D">
        <w:rPr>
          <w:sz w:val="27"/>
          <w:szCs w:val="27"/>
        </w:rPr>
        <w:t xml:space="preserve">? </w:t>
      </w:r>
    </w:p>
    <w:p w:rsidR="00567C72" w:rsidRPr="006C3E4D" w:rsidRDefault="00696AA4" w:rsidP="00567C72">
      <w:pPr>
        <w:pStyle w:val="NormalWeb"/>
        <w:rPr>
          <w:sz w:val="27"/>
          <w:szCs w:val="27"/>
        </w:rPr>
      </w:pPr>
      <w:r w:rsidRPr="006C3E4D">
        <w:rPr>
          <w:sz w:val="27"/>
          <w:szCs w:val="27"/>
        </w:rPr>
        <w:t>The only way they can get rid of unwanted inventories is</w:t>
      </w:r>
      <w:r w:rsidR="005A6EB6" w:rsidRPr="006C3E4D">
        <w:rPr>
          <w:sz w:val="27"/>
          <w:szCs w:val="27"/>
        </w:rPr>
        <w:t xml:space="preserve"> by selling some of it in the next period</w:t>
      </w:r>
      <w:r w:rsidRPr="006C3E4D">
        <w:rPr>
          <w:sz w:val="27"/>
          <w:szCs w:val="27"/>
        </w:rPr>
        <w:t>. So, with sales down, they have to cut back on</w:t>
      </w:r>
      <w:r w:rsidR="005A6EB6" w:rsidRPr="006C3E4D">
        <w:rPr>
          <w:sz w:val="27"/>
          <w:szCs w:val="27"/>
        </w:rPr>
        <w:t xml:space="preserve"> next-period’s</w:t>
      </w:r>
      <w:r w:rsidR="00567C72" w:rsidRPr="006C3E4D">
        <w:rPr>
          <w:sz w:val="27"/>
          <w:szCs w:val="27"/>
        </w:rPr>
        <w:t xml:space="preserve"> production.</w:t>
      </w:r>
      <w:r w:rsidR="00C90ECD">
        <w:rPr>
          <w:sz w:val="27"/>
          <w:szCs w:val="27"/>
        </w:rPr>
        <w:t xml:space="preserve">  </w:t>
      </w:r>
    </w:p>
    <w:p w:rsidR="00C43994" w:rsidRPr="006C3E4D" w:rsidRDefault="00C43994" w:rsidP="00696AA4">
      <w:pPr>
        <w:pStyle w:val="NormalWeb"/>
        <w:rPr>
          <w:sz w:val="27"/>
          <w:szCs w:val="27"/>
        </w:rPr>
      </w:pPr>
    </w:p>
    <w:p w:rsidR="00DA4442" w:rsidRDefault="00DA4442" w:rsidP="00DA4442">
      <w:pPr>
        <w:spacing w:before="100" w:beforeAutospacing="1" w:after="100" w:afterAutospacing="1"/>
        <w:rPr>
          <w:color w:val="020C2A"/>
          <w:sz w:val="27"/>
          <w:szCs w:val="27"/>
        </w:rPr>
      </w:pPr>
      <w:r>
        <w:rPr>
          <w:color w:val="020C2A"/>
          <w:sz w:val="27"/>
          <w:szCs w:val="27"/>
        </w:rPr>
        <w:t>TO SUMMARIZE:</w:t>
      </w:r>
    </w:p>
    <w:p w:rsidR="00DA4442" w:rsidRDefault="00DA4442" w:rsidP="00DA4442">
      <w:pPr>
        <w:spacing w:before="100" w:beforeAutospacing="1" w:after="100" w:afterAutospacing="1"/>
        <w:ind w:left="720"/>
        <w:rPr>
          <w:color w:val="020C2A"/>
          <w:sz w:val="27"/>
          <w:szCs w:val="27"/>
        </w:rPr>
      </w:pPr>
    </w:p>
    <w:p w:rsidR="0036744B" w:rsidRDefault="00DA4442" w:rsidP="00DA4442">
      <w:pPr>
        <w:spacing w:before="100" w:beforeAutospacing="1" w:after="100" w:afterAutospacing="1"/>
        <w:ind w:left="720"/>
        <w:rPr>
          <w:color w:val="020C2A"/>
          <w:sz w:val="27"/>
          <w:szCs w:val="27"/>
        </w:rPr>
      </w:pPr>
      <w:r>
        <w:rPr>
          <w:color w:val="020C2A"/>
          <w:sz w:val="27"/>
          <w:szCs w:val="27"/>
        </w:rPr>
        <w:t xml:space="preserve">1) </w:t>
      </w:r>
      <w:r w:rsidRPr="00DA4442">
        <w:rPr>
          <w:color w:val="020C2A"/>
          <w:sz w:val="27"/>
          <w:szCs w:val="27"/>
        </w:rPr>
        <w:t>aggregate output &gt; planned aggregate expenditure</w:t>
      </w:r>
      <w:r w:rsidRPr="00DA4442">
        <w:rPr>
          <w:color w:val="020C2A"/>
          <w:sz w:val="27"/>
          <w:szCs w:val="27"/>
        </w:rPr>
        <w:br/>
      </w:r>
    </w:p>
    <w:p w:rsidR="0036744B" w:rsidRDefault="00DA4442" w:rsidP="00DA4442">
      <w:pPr>
        <w:spacing w:before="100" w:beforeAutospacing="1" w:after="100" w:afterAutospacing="1"/>
        <w:ind w:left="720"/>
        <w:rPr>
          <w:color w:val="020C2A"/>
          <w:sz w:val="27"/>
          <w:szCs w:val="27"/>
        </w:rPr>
      </w:pPr>
      <w:r>
        <w:rPr>
          <w:color w:val="020C2A"/>
          <w:sz w:val="27"/>
          <w:szCs w:val="27"/>
        </w:rPr>
        <w:t xml:space="preserve">→ actual </w:t>
      </w:r>
      <w:r w:rsidRPr="00DA4442">
        <w:rPr>
          <w:color w:val="020C2A"/>
          <w:sz w:val="27"/>
          <w:szCs w:val="27"/>
        </w:rPr>
        <w:t>inventory investment is greater than planned</w:t>
      </w:r>
      <w:r>
        <w:rPr>
          <w:color w:val="020C2A"/>
          <w:sz w:val="27"/>
          <w:szCs w:val="27"/>
        </w:rPr>
        <w:t xml:space="preserve"> inventory investment</w:t>
      </w:r>
      <w:r w:rsidRPr="00DA4442">
        <w:rPr>
          <w:color w:val="020C2A"/>
          <w:sz w:val="27"/>
          <w:szCs w:val="27"/>
        </w:rPr>
        <w:br/>
      </w:r>
    </w:p>
    <w:p w:rsidR="00DA4442" w:rsidRPr="00DA4442" w:rsidRDefault="00DA4442" w:rsidP="00DA4442">
      <w:pPr>
        <w:spacing w:before="100" w:beforeAutospacing="1" w:after="100" w:afterAutospacing="1"/>
        <w:ind w:left="720"/>
        <w:rPr>
          <w:color w:val="020C2A"/>
          <w:sz w:val="27"/>
          <w:szCs w:val="27"/>
        </w:rPr>
      </w:pPr>
      <w:r>
        <w:rPr>
          <w:color w:val="020C2A"/>
          <w:sz w:val="27"/>
          <w:szCs w:val="27"/>
        </w:rPr>
        <w:t xml:space="preserve">→ </w:t>
      </w:r>
      <w:r w:rsidRPr="00DA4442">
        <w:rPr>
          <w:color w:val="020C2A"/>
          <w:sz w:val="27"/>
          <w:szCs w:val="27"/>
        </w:rPr>
        <w:t xml:space="preserve">actual </w:t>
      </w:r>
      <w:r>
        <w:rPr>
          <w:color w:val="020C2A"/>
          <w:sz w:val="27"/>
          <w:szCs w:val="27"/>
        </w:rPr>
        <w:t xml:space="preserve">total </w:t>
      </w:r>
      <w:r w:rsidRPr="00DA4442">
        <w:rPr>
          <w:color w:val="020C2A"/>
          <w:sz w:val="27"/>
          <w:szCs w:val="27"/>
        </w:rPr>
        <w:t xml:space="preserve">investment is greater than planned </w:t>
      </w:r>
      <w:r w:rsidR="00731A86">
        <w:rPr>
          <w:color w:val="020C2A"/>
          <w:sz w:val="27"/>
          <w:szCs w:val="27"/>
        </w:rPr>
        <w:t xml:space="preserve">total </w:t>
      </w:r>
      <w:r w:rsidRPr="00DA4442">
        <w:rPr>
          <w:color w:val="020C2A"/>
          <w:sz w:val="27"/>
          <w:szCs w:val="27"/>
        </w:rPr>
        <w:t>investment</w:t>
      </w:r>
    </w:p>
    <w:p w:rsidR="00DA4442" w:rsidRDefault="0036744B" w:rsidP="00DA4442">
      <w:pPr>
        <w:spacing w:before="100" w:beforeAutospacing="1" w:after="100" w:afterAutospacing="1"/>
        <w:ind w:left="720"/>
        <w:rPr>
          <w:color w:val="020C2A"/>
          <w:sz w:val="27"/>
          <w:szCs w:val="27"/>
        </w:rPr>
      </w:pPr>
      <w:r>
        <w:rPr>
          <w:color w:val="020C2A"/>
          <w:sz w:val="27"/>
          <w:szCs w:val="27"/>
        </w:rPr>
        <w:t>→</w:t>
      </w:r>
      <w:r w:rsidR="006A0A6E">
        <w:rPr>
          <w:color w:val="020C2A"/>
          <w:sz w:val="27"/>
          <w:szCs w:val="27"/>
        </w:rPr>
        <w:t xml:space="preserve"> Firms have </w:t>
      </w:r>
      <w:r w:rsidR="006A0A6E" w:rsidRPr="006A0A6E">
        <w:rPr>
          <w:i/>
          <w:color w:val="020C2A"/>
          <w:sz w:val="27"/>
          <w:szCs w:val="27"/>
        </w:rPr>
        <w:t>positive</w:t>
      </w:r>
      <w:r w:rsidR="006A0A6E">
        <w:rPr>
          <w:color w:val="020C2A"/>
          <w:sz w:val="27"/>
          <w:szCs w:val="27"/>
        </w:rPr>
        <w:t xml:space="preserve"> unplanned</w:t>
      </w:r>
      <w:r>
        <w:rPr>
          <w:color w:val="020C2A"/>
          <w:sz w:val="27"/>
          <w:szCs w:val="27"/>
        </w:rPr>
        <w:t xml:space="preserve"> inventory investments (i.e. additional inventories pile up in warehouse)</w:t>
      </w:r>
    </w:p>
    <w:p w:rsidR="00731A86" w:rsidRDefault="00731A86" w:rsidP="00DA4442">
      <w:pPr>
        <w:spacing w:before="100" w:beforeAutospacing="1" w:after="100" w:afterAutospacing="1"/>
        <w:ind w:left="720"/>
        <w:rPr>
          <w:color w:val="020C2A"/>
          <w:sz w:val="27"/>
          <w:szCs w:val="27"/>
        </w:rPr>
      </w:pPr>
      <w:r>
        <w:rPr>
          <w:color w:val="020C2A"/>
          <w:sz w:val="27"/>
          <w:szCs w:val="27"/>
        </w:rPr>
        <w:t>→ Firms cut back on production the next period in order to get rid of inventories (movement down the X-axis).</w:t>
      </w:r>
    </w:p>
    <w:p w:rsidR="0036744B" w:rsidRDefault="0036744B" w:rsidP="00DA4442">
      <w:pPr>
        <w:spacing w:before="100" w:beforeAutospacing="1" w:after="100" w:afterAutospacing="1"/>
        <w:ind w:left="720"/>
        <w:rPr>
          <w:color w:val="020C2A"/>
          <w:sz w:val="27"/>
          <w:szCs w:val="27"/>
        </w:rPr>
      </w:pPr>
    </w:p>
    <w:p w:rsidR="0036744B" w:rsidRDefault="00DA4442" w:rsidP="00DA4442">
      <w:pPr>
        <w:spacing w:before="100" w:beforeAutospacing="1" w:after="100" w:afterAutospacing="1"/>
        <w:ind w:left="720"/>
        <w:rPr>
          <w:color w:val="020C2A"/>
          <w:sz w:val="27"/>
          <w:szCs w:val="27"/>
        </w:rPr>
      </w:pPr>
      <w:r>
        <w:rPr>
          <w:color w:val="020C2A"/>
          <w:sz w:val="27"/>
          <w:szCs w:val="27"/>
        </w:rPr>
        <w:t xml:space="preserve">2) </w:t>
      </w:r>
      <w:r w:rsidRPr="00DA4442">
        <w:rPr>
          <w:color w:val="020C2A"/>
          <w:sz w:val="27"/>
          <w:szCs w:val="27"/>
        </w:rPr>
        <w:t>planned aggregate expenditure &gt; aggregate output</w:t>
      </w:r>
      <w:r w:rsidRPr="00DA4442">
        <w:rPr>
          <w:color w:val="020C2A"/>
          <w:sz w:val="27"/>
          <w:szCs w:val="27"/>
        </w:rPr>
        <w:br/>
      </w:r>
    </w:p>
    <w:p w:rsidR="0036744B" w:rsidRDefault="00DA4442" w:rsidP="00DA4442">
      <w:pPr>
        <w:spacing w:before="100" w:beforeAutospacing="1" w:after="100" w:afterAutospacing="1"/>
        <w:ind w:left="720"/>
        <w:rPr>
          <w:color w:val="020C2A"/>
          <w:sz w:val="27"/>
          <w:szCs w:val="27"/>
        </w:rPr>
      </w:pPr>
      <w:r>
        <w:rPr>
          <w:color w:val="020C2A"/>
          <w:sz w:val="27"/>
          <w:szCs w:val="27"/>
        </w:rPr>
        <w:t>→</w:t>
      </w:r>
      <w:r w:rsidRPr="00DA4442">
        <w:rPr>
          <w:color w:val="020C2A"/>
          <w:sz w:val="27"/>
          <w:szCs w:val="27"/>
        </w:rPr>
        <w:t xml:space="preserve"> planned</w:t>
      </w:r>
      <w:r>
        <w:rPr>
          <w:color w:val="020C2A"/>
          <w:sz w:val="27"/>
          <w:szCs w:val="27"/>
        </w:rPr>
        <w:t xml:space="preserve"> inventory investment</w:t>
      </w:r>
      <w:r w:rsidR="00731A86">
        <w:rPr>
          <w:color w:val="020C2A"/>
          <w:sz w:val="27"/>
          <w:szCs w:val="27"/>
        </w:rPr>
        <w:t xml:space="preserve"> is greater than actual </w:t>
      </w:r>
      <w:r w:rsidR="00731A86" w:rsidRPr="00DA4442">
        <w:rPr>
          <w:color w:val="020C2A"/>
          <w:sz w:val="27"/>
          <w:szCs w:val="27"/>
        </w:rPr>
        <w:t>inve</w:t>
      </w:r>
      <w:r w:rsidR="00731A86">
        <w:rPr>
          <w:color w:val="020C2A"/>
          <w:sz w:val="27"/>
          <w:szCs w:val="27"/>
        </w:rPr>
        <w:t xml:space="preserve">ntory investment </w:t>
      </w:r>
      <w:r w:rsidRPr="00DA4442">
        <w:rPr>
          <w:color w:val="020C2A"/>
          <w:sz w:val="27"/>
          <w:szCs w:val="27"/>
        </w:rPr>
        <w:br/>
      </w:r>
    </w:p>
    <w:p w:rsidR="00DA4442" w:rsidRPr="00DA4442" w:rsidRDefault="00DA4442" w:rsidP="00DA4442">
      <w:pPr>
        <w:spacing w:before="100" w:beforeAutospacing="1" w:after="100" w:afterAutospacing="1"/>
        <w:ind w:left="720"/>
        <w:rPr>
          <w:color w:val="020C2A"/>
          <w:sz w:val="27"/>
          <w:szCs w:val="27"/>
        </w:rPr>
      </w:pPr>
      <w:r>
        <w:rPr>
          <w:color w:val="020C2A"/>
          <w:sz w:val="27"/>
          <w:szCs w:val="27"/>
        </w:rPr>
        <w:lastRenderedPageBreak/>
        <w:t xml:space="preserve">→ </w:t>
      </w:r>
      <w:r w:rsidR="00731A86">
        <w:rPr>
          <w:color w:val="020C2A"/>
          <w:sz w:val="27"/>
          <w:szCs w:val="27"/>
        </w:rPr>
        <w:t>planned</w:t>
      </w:r>
      <w:r>
        <w:rPr>
          <w:color w:val="020C2A"/>
          <w:sz w:val="27"/>
          <w:szCs w:val="27"/>
        </w:rPr>
        <w:t xml:space="preserve"> total</w:t>
      </w:r>
      <w:r w:rsidR="00731A86">
        <w:rPr>
          <w:color w:val="020C2A"/>
          <w:sz w:val="27"/>
          <w:szCs w:val="27"/>
        </w:rPr>
        <w:t xml:space="preserve"> investment is greater than actual total</w:t>
      </w:r>
      <w:r w:rsidRPr="00DA4442">
        <w:rPr>
          <w:color w:val="020C2A"/>
          <w:sz w:val="27"/>
          <w:szCs w:val="27"/>
        </w:rPr>
        <w:t xml:space="preserve"> investment</w:t>
      </w:r>
    </w:p>
    <w:p w:rsidR="00DA4442" w:rsidRDefault="0036744B" w:rsidP="0036744B">
      <w:pPr>
        <w:spacing w:before="100" w:beforeAutospacing="1" w:after="100" w:afterAutospacing="1"/>
        <w:ind w:left="720"/>
        <w:rPr>
          <w:color w:val="020C2A"/>
          <w:sz w:val="27"/>
          <w:szCs w:val="27"/>
        </w:rPr>
      </w:pPr>
      <w:r>
        <w:rPr>
          <w:color w:val="020C2A"/>
          <w:sz w:val="27"/>
          <w:szCs w:val="27"/>
        </w:rPr>
        <w:t>→</w:t>
      </w:r>
      <w:r w:rsidR="006A0A6E">
        <w:rPr>
          <w:color w:val="020C2A"/>
          <w:sz w:val="27"/>
          <w:szCs w:val="27"/>
        </w:rPr>
        <w:t xml:space="preserve"> Firms have </w:t>
      </w:r>
      <w:r w:rsidR="006A0A6E" w:rsidRPr="006A0A6E">
        <w:rPr>
          <w:i/>
          <w:color w:val="020C2A"/>
          <w:sz w:val="27"/>
          <w:szCs w:val="27"/>
        </w:rPr>
        <w:t>negative</w:t>
      </w:r>
      <w:r w:rsidR="006A0A6E">
        <w:rPr>
          <w:color w:val="020C2A"/>
          <w:sz w:val="27"/>
          <w:szCs w:val="27"/>
        </w:rPr>
        <w:t xml:space="preserve"> unplanned </w:t>
      </w:r>
      <w:r>
        <w:rPr>
          <w:color w:val="020C2A"/>
          <w:sz w:val="27"/>
          <w:szCs w:val="27"/>
        </w:rPr>
        <w:t>inventory investments (i.e. inventories decline in the warehouse</w:t>
      </w:r>
    </w:p>
    <w:p w:rsidR="00731A86" w:rsidRDefault="00731A86" w:rsidP="00731A86">
      <w:pPr>
        <w:spacing w:before="100" w:beforeAutospacing="1" w:after="100" w:afterAutospacing="1"/>
        <w:ind w:left="720"/>
        <w:rPr>
          <w:color w:val="020C2A"/>
          <w:sz w:val="27"/>
          <w:szCs w:val="27"/>
        </w:rPr>
      </w:pPr>
      <w:r>
        <w:rPr>
          <w:color w:val="020C2A"/>
          <w:sz w:val="27"/>
          <w:szCs w:val="27"/>
        </w:rPr>
        <w:t>→ Firms increase production in the next period in order to replenish inventories (movement up the X-axis).</w:t>
      </w:r>
    </w:p>
    <w:p w:rsidR="0036744B" w:rsidRDefault="0036744B" w:rsidP="003B4F0A">
      <w:pPr>
        <w:spacing w:before="100" w:beforeAutospacing="1" w:after="100" w:afterAutospacing="1"/>
        <w:rPr>
          <w:color w:val="020C2A"/>
          <w:sz w:val="27"/>
          <w:szCs w:val="27"/>
        </w:rPr>
      </w:pPr>
    </w:p>
    <w:p w:rsidR="00A51433" w:rsidRDefault="00A51433" w:rsidP="003B4F0A">
      <w:pPr>
        <w:spacing w:before="100" w:beforeAutospacing="1" w:after="100" w:afterAutospacing="1"/>
        <w:rPr>
          <w:color w:val="020C2A"/>
          <w:sz w:val="27"/>
          <w:szCs w:val="27"/>
        </w:rPr>
      </w:pPr>
      <w:r>
        <w:rPr>
          <w:color w:val="020C2A"/>
          <w:sz w:val="27"/>
          <w:szCs w:val="27"/>
        </w:rPr>
        <w:t>These facts can also be illustrated with a diagram as follows:</w:t>
      </w:r>
    </w:p>
    <w:p w:rsidR="00E92BF8" w:rsidRDefault="00946538" w:rsidP="003B4F0A">
      <w:pPr>
        <w:spacing w:before="100" w:beforeAutospacing="1" w:after="100" w:afterAutospacing="1"/>
        <w:rPr>
          <w:color w:val="020C2A"/>
          <w:sz w:val="27"/>
          <w:szCs w:val="27"/>
        </w:rPr>
      </w:pPr>
      <w:r>
        <w:rPr>
          <w:noProof/>
          <w:color w:val="020C2A"/>
          <w:sz w:val="27"/>
          <w:szCs w:val="27"/>
        </w:rPr>
        <w:drawing>
          <wp:inline distT="0" distB="0" distL="0" distR="0">
            <wp:extent cx="6600825" cy="5511368"/>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00825" cy="5511368"/>
                    </a:xfrm>
                    <a:prstGeom prst="rect">
                      <a:avLst/>
                    </a:prstGeom>
                    <a:noFill/>
                    <a:ln w="9525">
                      <a:noFill/>
                      <a:miter lim="800000"/>
                      <a:headEnd/>
                      <a:tailEnd/>
                    </a:ln>
                  </pic:spPr>
                </pic:pic>
              </a:graphicData>
            </a:graphic>
          </wp:inline>
        </w:drawing>
      </w:r>
    </w:p>
    <w:p w:rsidR="00A51433" w:rsidRDefault="00000A6D" w:rsidP="003B4F0A">
      <w:pPr>
        <w:spacing w:before="100" w:beforeAutospacing="1" w:after="100" w:afterAutospacing="1"/>
        <w:rPr>
          <w:color w:val="020C2A"/>
          <w:sz w:val="27"/>
          <w:szCs w:val="27"/>
        </w:rPr>
      </w:pPr>
      <w:r>
        <w:rPr>
          <w:color w:val="020C2A"/>
          <w:sz w:val="27"/>
          <w:szCs w:val="27"/>
        </w:rPr>
        <w:lastRenderedPageBreak/>
        <w:t>The above diagram shows that when Y = 800 &gt; PAE = 725, we have an unplanned rise in inventory investments (firms pile up additional inventories).  This means more was produced by the economy than demanded.  Output will have to be adjusted downward.  So in the next production period firms produce</w:t>
      </w:r>
      <w:r w:rsidR="00E224B5">
        <w:rPr>
          <w:color w:val="020C2A"/>
          <w:sz w:val="27"/>
          <w:szCs w:val="27"/>
        </w:rPr>
        <w:t xml:space="preserve"> less as they already have a lot of inventories.</w:t>
      </w:r>
      <w:r>
        <w:rPr>
          <w:color w:val="020C2A"/>
          <w:sz w:val="27"/>
          <w:szCs w:val="27"/>
        </w:rPr>
        <w:t xml:space="preserve"> </w:t>
      </w:r>
      <w:r w:rsidR="00E224B5">
        <w:rPr>
          <w:color w:val="020C2A"/>
          <w:sz w:val="27"/>
          <w:szCs w:val="27"/>
        </w:rPr>
        <w:t xml:space="preserve"> This should </w:t>
      </w:r>
      <w:r>
        <w:rPr>
          <w:color w:val="020C2A"/>
          <w:sz w:val="27"/>
          <w:szCs w:val="27"/>
        </w:rPr>
        <w:t xml:space="preserve">bring things back to equilibrium again.  Alternatively, when Y = 200 &lt; PAE = 275, we have an unplanned fall in inventory investments (firms draw down their inventory supplies).  This means the economy produced less than was demanded.  Output will have to be adjusted upward.  So in the next production period firms produce more in order to replenish their inventory supplies. </w:t>
      </w:r>
    </w:p>
    <w:p w:rsidR="00A51433" w:rsidRDefault="00A51433" w:rsidP="003B4F0A">
      <w:pPr>
        <w:spacing w:before="100" w:beforeAutospacing="1" w:after="100" w:afterAutospacing="1"/>
        <w:rPr>
          <w:color w:val="020C2A"/>
          <w:sz w:val="27"/>
          <w:szCs w:val="27"/>
        </w:rPr>
      </w:pPr>
    </w:p>
    <w:p w:rsidR="003A4836" w:rsidRPr="006C3E4D" w:rsidRDefault="003A4836" w:rsidP="003A4836">
      <w:pPr>
        <w:rPr>
          <w:color w:val="020C2A"/>
          <w:sz w:val="27"/>
          <w:szCs w:val="27"/>
        </w:rPr>
      </w:pPr>
    </w:p>
    <w:p w:rsidR="003A4836" w:rsidRPr="00731A86" w:rsidRDefault="003A4836" w:rsidP="003A4836">
      <w:pPr>
        <w:rPr>
          <w:b/>
          <w:bCs/>
          <w:color w:val="020C2A"/>
          <w:sz w:val="32"/>
          <w:szCs w:val="32"/>
        </w:rPr>
      </w:pPr>
      <w:r w:rsidRPr="00731A86">
        <w:rPr>
          <w:b/>
          <w:bCs/>
          <w:color w:val="020C2A"/>
          <w:sz w:val="32"/>
          <w:szCs w:val="32"/>
        </w:rPr>
        <w:t>V</w:t>
      </w:r>
      <w:r w:rsidR="00731A86" w:rsidRPr="00731A86">
        <w:rPr>
          <w:b/>
          <w:bCs/>
          <w:color w:val="020C2A"/>
          <w:sz w:val="32"/>
          <w:szCs w:val="32"/>
        </w:rPr>
        <w:t>I</w:t>
      </w:r>
      <w:r w:rsidRPr="00731A86">
        <w:rPr>
          <w:b/>
          <w:bCs/>
          <w:color w:val="020C2A"/>
          <w:sz w:val="32"/>
          <w:szCs w:val="32"/>
        </w:rPr>
        <w:t>II.  Another Approach to Equilibrium</w:t>
      </w:r>
      <w:r w:rsidR="004E3838" w:rsidRPr="00731A86">
        <w:rPr>
          <w:b/>
          <w:bCs/>
          <w:color w:val="020C2A"/>
          <w:sz w:val="32"/>
          <w:szCs w:val="32"/>
        </w:rPr>
        <w:t>: Saving/</w:t>
      </w:r>
      <w:r w:rsidR="00731A86">
        <w:rPr>
          <w:b/>
          <w:bCs/>
          <w:color w:val="020C2A"/>
          <w:sz w:val="32"/>
          <w:szCs w:val="32"/>
        </w:rPr>
        <w:t xml:space="preserve">Planned </w:t>
      </w:r>
      <w:r w:rsidR="004E3838" w:rsidRPr="00731A86">
        <w:rPr>
          <w:b/>
          <w:bCs/>
          <w:color w:val="020C2A"/>
          <w:sz w:val="32"/>
          <w:szCs w:val="32"/>
        </w:rPr>
        <w:t>Investment Equality</w:t>
      </w:r>
    </w:p>
    <w:p w:rsidR="003A4836" w:rsidRPr="006C3E4D" w:rsidRDefault="003A4836" w:rsidP="00AC26F0">
      <w:pPr>
        <w:rPr>
          <w:color w:val="020C2A"/>
          <w:sz w:val="27"/>
          <w:szCs w:val="27"/>
        </w:rPr>
      </w:pPr>
    </w:p>
    <w:p w:rsidR="00AC26F0" w:rsidRPr="006C3E4D" w:rsidRDefault="006714C2" w:rsidP="00AC26F0">
      <w:pPr>
        <w:rPr>
          <w:color w:val="020C2A"/>
          <w:sz w:val="27"/>
          <w:szCs w:val="27"/>
        </w:rPr>
      </w:pPr>
      <w:r w:rsidRPr="006C3E4D">
        <w:rPr>
          <w:color w:val="020C2A"/>
          <w:sz w:val="27"/>
          <w:szCs w:val="27"/>
        </w:rPr>
        <w:t>In addition to the above approach to equilib</w:t>
      </w:r>
      <w:r w:rsidR="004E3838">
        <w:rPr>
          <w:color w:val="020C2A"/>
          <w:sz w:val="27"/>
          <w:szCs w:val="27"/>
        </w:rPr>
        <w:t>rium (i.e. planned vs. actual</w:t>
      </w:r>
      <w:r w:rsidRPr="006C3E4D">
        <w:rPr>
          <w:color w:val="020C2A"/>
          <w:sz w:val="27"/>
          <w:szCs w:val="27"/>
        </w:rPr>
        <w:t xml:space="preserve"> investment) there is another approach: the saving/</w:t>
      </w:r>
      <w:r w:rsidR="00731A86">
        <w:rPr>
          <w:color w:val="020C2A"/>
          <w:sz w:val="27"/>
          <w:szCs w:val="27"/>
        </w:rPr>
        <w:t xml:space="preserve">planned </w:t>
      </w:r>
      <w:r w:rsidRPr="006C3E4D">
        <w:rPr>
          <w:color w:val="020C2A"/>
          <w:sz w:val="27"/>
          <w:szCs w:val="27"/>
        </w:rPr>
        <w:t>investment approach</w:t>
      </w:r>
      <w:r w:rsidR="006916C3" w:rsidRPr="006C3E4D">
        <w:rPr>
          <w:color w:val="020C2A"/>
          <w:sz w:val="27"/>
          <w:szCs w:val="27"/>
        </w:rPr>
        <w:t>.</w:t>
      </w:r>
    </w:p>
    <w:p w:rsidR="006916C3" w:rsidRPr="006C3E4D" w:rsidRDefault="006916C3" w:rsidP="00AC26F0">
      <w:pPr>
        <w:rPr>
          <w:color w:val="020C2A"/>
          <w:sz w:val="27"/>
          <w:szCs w:val="27"/>
        </w:rPr>
      </w:pPr>
    </w:p>
    <w:p w:rsidR="006916C3" w:rsidRPr="006C3E4D" w:rsidRDefault="006916C3" w:rsidP="00AC26F0">
      <w:pPr>
        <w:rPr>
          <w:color w:val="020C2A"/>
          <w:sz w:val="27"/>
          <w:szCs w:val="27"/>
        </w:rPr>
      </w:pPr>
      <w:r w:rsidRPr="006C3E4D">
        <w:rPr>
          <w:color w:val="020C2A"/>
          <w:sz w:val="27"/>
          <w:szCs w:val="27"/>
        </w:rPr>
        <w:t xml:space="preserve">Because aggregate income must either be spent or </w:t>
      </w:r>
      <w:r w:rsidR="00C90ECD">
        <w:rPr>
          <w:color w:val="020C2A"/>
          <w:sz w:val="27"/>
          <w:szCs w:val="27"/>
        </w:rPr>
        <w:t>saved, by definition we have: Y≡</w:t>
      </w:r>
      <w:r w:rsidR="00CD04F7">
        <w:rPr>
          <w:color w:val="020C2A"/>
          <w:sz w:val="27"/>
          <w:szCs w:val="27"/>
        </w:rPr>
        <w:t xml:space="preserve"> C+S</w:t>
      </w:r>
      <w:r w:rsidRPr="006C3E4D">
        <w:rPr>
          <w:color w:val="020C2A"/>
          <w:sz w:val="27"/>
          <w:szCs w:val="27"/>
        </w:rPr>
        <w:t xml:space="preserve">.  The equilibrium condition is Y= C + </w:t>
      </w:r>
      <w:r w:rsidR="004B0EBE" w:rsidRPr="006C3E4D">
        <w:rPr>
          <w:color w:val="020C2A"/>
          <w:sz w:val="27"/>
          <w:szCs w:val="27"/>
        </w:rPr>
        <w:t>P</w:t>
      </w:r>
      <w:r w:rsidR="004E3838">
        <w:rPr>
          <w:color w:val="020C2A"/>
          <w:sz w:val="27"/>
          <w:szCs w:val="27"/>
        </w:rPr>
        <w:t xml:space="preserve">I. </w:t>
      </w:r>
      <w:r w:rsidR="00C81658" w:rsidRPr="006C3E4D">
        <w:rPr>
          <w:color w:val="020C2A"/>
          <w:sz w:val="27"/>
          <w:szCs w:val="27"/>
        </w:rPr>
        <w:t>This means that for equilibrium we must have C+S=C+</w:t>
      </w:r>
      <w:r w:rsidR="004B0EBE" w:rsidRPr="006C3E4D">
        <w:rPr>
          <w:color w:val="020C2A"/>
          <w:sz w:val="27"/>
          <w:szCs w:val="27"/>
        </w:rPr>
        <w:t>P</w:t>
      </w:r>
      <w:r w:rsidR="00C81658" w:rsidRPr="006C3E4D">
        <w:rPr>
          <w:color w:val="020C2A"/>
          <w:sz w:val="27"/>
          <w:szCs w:val="27"/>
        </w:rPr>
        <w:t>I which means that S=</w:t>
      </w:r>
      <w:r w:rsidR="004B0EBE" w:rsidRPr="006C3E4D">
        <w:rPr>
          <w:color w:val="020C2A"/>
          <w:sz w:val="27"/>
          <w:szCs w:val="27"/>
        </w:rPr>
        <w:t>P</w:t>
      </w:r>
      <w:r w:rsidR="00C81658" w:rsidRPr="006C3E4D">
        <w:rPr>
          <w:color w:val="020C2A"/>
          <w:sz w:val="27"/>
          <w:szCs w:val="27"/>
        </w:rPr>
        <w:t>I.</w:t>
      </w:r>
    </w:p>
    <w:p w:rsidR="00C81658" w:rsidRPr="006C3E4D" w:rsidRDefault="00C81658" w:rsidP="00AC26F0">
      <w:pPr>
        <w:rPr>
          <w:color w:val="020C2A"/>
          <w:sz w:val="27"/>
          <w:szCs w:val="27"/>
        </w:rPr>
      </w:pPr>
    </w:p>
    <w:p w:rsidR="00C81658" w:rsidRPr="006C3E4D" w:rsidRDefault="00C81658" w:rsidP="00AC26F0">
      <w:pPr>
        <w:rPr>
          <w:color w:val="020C2A"/>
          <w:sz w:val="27"/>
          <w:szCs w:val="27"/>
        </w:rPr>
      </w:pPr>
      <w:r w:rsidRPr="006C3E4D">
        <w:rPr>
          <w:color w:val="020C2A"/>
          <w:sz w:val="27"/>
          <w:szCs w:val="27"/>
        </w:rPr>
        <w:t>Only when planned investment eq</w:t>
      </w:r>
      <w:r w:rsidR="003A4836" w:rsidRPr="006C3E4D">
        <w:rPr>
          <w:color w:val="020C2A"/>
          <w:sz w:val="27"/>
          <w:szCs w:val="27"/>
        </w:rPr>
        <w:t>uals saving will there be equi</w:t>
      </w:r>
      <w:r w:rsidRPr="006C3E4D">
        <w:rPr>
          <w:color w:val="020C2A"/>
          <w:sz w:val="27"/>
          <w:szCs w:val="27"/>
        </w:rPr>
        <w:t>librium.</w:t>
      </w:r>
    </w:p>
    <w:p w:rsidR="000F38BB" w:rsidRPr="006C3E4D" w:rsidRDefault="000F38BB" w:rsidP="00AC26F0">
      <w:pPr>
        <w:rPr>
          <w:color w:val="020C2A"/>
          <w:sz w:val="27"/>
          <w:szCs w:val="27"/>
        </w:rPr>
      </w:pPr>
    </w:p>
    <w:p w:rsidR="004D1A5B" w:rsidRPr="006C3E4D" w:rsidRDefault="00CD04F7" w:rsidP="00663DAC">
      <w:pPr>
        <w:rPr>
          <w:color w:val="020C2A"/>
          <w:sz w:val="27"/>
          <w:szCs w:val="27"/>
        </w:rPr>
      </w:pPr>
      <w:r>
        <w:rPr>
          <w:color w:val="020C2A"/>
          <w:sz w:val="27"/>
          <w:szCs w:val="27"/>
        </w:rPr>
        <w:t>Saving is</w:t>
      </w:r>
      <w:r w:rsidR="000F38BB" w:rsidRPr="006C3E4D">
        <w:rPr>
          <w:color w:val="020C2A"/>
          <w:sz w:val="27"/>
          <w:szCs w:val="27"/>
        </w:rPr>
        <w:t xml:space="preserve"> a </w:t>
      </w:r>
      <w:r w:rsidR="000F38BB" w:rsidRPr="00143D99">
        <w:rPr>
          <w:b/>
          <w:color w:val="020C2A"/>
          <w:sz w:val="27"/>
          <w:szCs w:val="27"/>
        </w:rPr>
        <w:t>leakage</w:t>
      </w:r>
      <w:r w:rsidR="000F38BB" w:rsidRPr="006C3E4D">
        <w:rPr>
          <w:color w:val="020C2A"/>
          <w:sz w:val="27"/>
          <w:szCs w:val="27"/>
        </w:rPr>
        <w:t xml:space="preserve"> out of the spending stream whereas investment is an </w:t>
      </w:r>
      <w:r w:rsidR="000F38BB" w:rsidRPr="00143D99">
        <w:rPr>
          <w:b/>
          <w:color w:val="020C2A"/>
          <w:sz w:val="27"/>
          <w:szCs w:val="27"/>
        </w:rPr>
        <w:t>injection</w:t>
      </w:r>
      <w:r w:rsidR="000F38BB" w:rsidRPr="006C3E4D">
        <w:rPr>
          <w:color w:val="020C2A"/>
          <w:sz w:val="27"/>
          <w:szCs w:val="27"/>
        </w:rPr>
        <w:t xml:space="preserve"> </w:t>
      </w:r>
      <w:r w:rsidR="00143D99">
        <w:rPr>
          <w:color w:val="020C2A"/>
          <w:sz w:val="27"/>
          <w:szCs w:val="27"/>
        </w:rPr>
        <w:t xml:space="preserve">back </w:t>
      </w:r>
      <w:r w:rsidR="000F38BB" w:rsidRPr="006C3E4D">
        <w:rPr>
          <w:color w:val="020C2A"/>
          <w:sz w:val="27"/>
          <w:szCs w:val="27"/>
        </w:rPr>
        <w:t>into the spending stream</w:t>
      </w:r>
      <w:r w:rsidR="004D1A5B" w:rsidRPr="006C3E4D">
        <w:rPr>
          <w:color w:val="020C2A"/>
          <w:sz w:val="27"/>
          <w:szCs w:val="27"/>
        </w:rPr>
        <w:t>.</w:t>
      </w:r>
      <w:r w:rsidR="000D4851" w:rsidRPr="006C3E4D">
        <w:rPr>
          <w:color w:val="020C2A"/>
          <w:sz w:val="27"/>
          <w:szCs w:val="27"/>
        </w:rPr>
        <w:t xml:space="preserve">  This approach is therefore also sometimes called the leakages/inj</w:t>
      </w:r>
      <w:r w:rsidR="00663DAC" w:rsidRPr="006C3E4D">
        <w:rPr>
          <w:color w:val="020C2A"/>
          <w:sz w:val="27"/>
          <w:szCs w:val="27"/>
        </w:rPr>
        <w:t>ections approach to equilibrium.</w:t>
      </w:r>
    </w:p>
    <w:p w:rsidR="004D1A5B" w:rsidRPr="006C3E4D" w:rsidRDefault="004D1A5B" w:rsidP="00AC26F0">
      <w:pPr>
        <w:rPr>
          <w:color w:val="FF0000"/>
          <w:sz w:val="27"/>
          <w:szCs w:val="27"/>
        </w:rPr>
      </w:pPr>
    </w:p>
    <w:p w:rsidR="001A032F" w:rsidRPr="006C3E4D" w:rsidRDefault="00CD04F7" w:rsidP="00AC26F0">
      <w:pPr>
        <w:rPr>
          <w:color w:val="000000"/>
          <w:sz w:val="27"/>
          <w:szCs w:val="27"/>
        </w:rPr>
      </w:pPr>
      <w:r>
        <w:rPr>
          <w:color w:val="000000"/>
          <w:sz w:val="27"/>
          <w:szCs w:val="27"/>
        </w:rPr>
        <w:t>W</w:t>
      </w:r>
      <w:r w:rsidR="00172160">
        <w:rPr>
          <w:color w:val="000000"/>
          <w:sz w:val="27"/>
          <w:szCs w:val="27"/>
        </w:rPr>
        <w:t>hat leaks out of the spendi</w:t>
      </w:r>
      <w:r w:rsidR="00143D99">
        <w:rPr>
          <w:color w:val="000000"/>
          <w:sz w:val="27"/>
          <w:szCs w:val="27"/>
        </w:rPr>
        <w:t xml:space="preserve">ng stream </w:t>
      </w:r>
      <w:r>
        <w:rPr>
          <w:color w:val="000000"/>
          <w:sz w:val="27"/>
          <w:szCs w:val="27"/>
        </w:rPr>
        <w:t>must find</w:t>
      </w:r>
      <w:r w:rsidR="00143D99">
        <w:rPr>
          <w:color w:val="000000"/>
          <w:sz w:val="27"/>
          <w:szCs w:val="27"/>
        </w:rPr>
        <w:t xml:space="preserve"> its way back </w:t>
      </w:r>
      <w:r w:rsidR="00172160">
        <w:rPr>
          <w:color w:val="000000"/>
          <w:sz w:val="27"/>
          <w:szCs w:val="27"/>
        </w:rPr>
        <w:t xml:space="preserve">as an injection.  </w:t>
      </w:r>
      <w:r w:rsidR="001A032F" w:rsidRPr="006C3E4D">
        <w:rPr>
          <w:color w:val="000000"/>
          <w:sz w:val="27"/>
          <w:szCs w:val="27"/>
        </w:rPr>
        <w:t xml:space="preserve">If saving can always be channeled back into the economy thru financial markets </w:t>
      </w:r>
      <w:r w:rsidR="00143D99">
        <w:rPr>
          <w:color w:val="000000"/>
          <w:sz w:val="27"/>
          <w:szCs w:val="27"/>
        </w:rPr>
        <w:t xml:space="preserve">(banks and other financial institutions) </w:t>
      </w:r>
      <w:r w:rsidR="002E3426">
        <w:rPr>
          <w:color w:val="000000"/>
          <w:sz w:val="27"/>
          <w:szCs w:val="27"/>
        </w:rPr>
        <w:t xml:space="preserve">where it can be converted into </w:t>
      </w:r>
      <w:r w:rsidR="00143D99">
        <w:rPr>
          <w:color w:val="000000"/>
          <w:sz w:val="27"/>
          <w:szCs w:val="27"/>
        </w:rPr>
        <w:t>productive</w:t>
      </w:r>
      <w:r w:rsidR="001A032F" w:rsidRPr="006C3E4D">
        <w:rPr>
          <w:color w:val="000000"/>
          <w:sz w:val="27"/>
          <w:szCs w:val="27"/>
        </w:rPr>
        <w:t xml:space="preserve"> investment</w:t>
      </w:r>
      <w:r w:rsidR="002E3426">
        <w:rPr>
          <w:color w:val="000000"/>
          <w:sz w:val="27"/>
          <w:szCs w:val="27"/>
        </w:rPr>
        <w:t>, the</w:t>
      </w:r>
      <w:r w:rsidR="001A032F" w:rsidRPr="006C3E4D">
        <w:rPr>
          <w:color w:val="000000"/>
          <w:sz w:val="27"/>
          <w:szCs w:val="27"/>
        </w:rPr>
        <w:t xml:space="preserve">n saving is </w:t>
      </w:r>
      <w:r w:rsidR="002E3426">
        <w:rPr>
          <w:color w:val="000000"/>
          <w:sz w:val="27"/>
          <w:szCs w:val="27"/>
        </w:rPr>
        <w:t xml:space="preserve">a </w:t>
      </w:r>
      <w:r w:rsidR="001A032F" w:rsidRPr="006C3E4D">
        <w:rPr>
          <w:color w:val="000000"/>
          <w:sz w:val="27"/>
          <w:szCs w:val="27"/>
        </w:rPr>
        <w:t>good</w:t>
      </w:r>
      <w:r w:rsidR="002E3426">
        <w:rPr>
          <w:color w:val="000000"/>
          <w:sz w:val="27"/>
          <w:szCs w:val="27"/>
        </w:rPr>
        <w:t xml:space="preserve"> thing</w:t>
      </w:r>
      <w:r w:rsidR="002A1172" w:rsidRPr="006C3E4D">
        <w:rPr>
          <w:color w:val="000000"/>
          <w:sz w:val="27"/>
          <w:szCs w:val="27"/>
        </w:rPr>
        <w:t xml:space="preserve">.  </w:t>
      </w:r>
    </w:p>
    <w:p w:rsidR="002A1172" w:rsidRPr="006C3E4D" w:rsidRDefault="002A1172" w:rsidP="00AC26F0">
      <w:pPr>
        <w:rPr>
          <w:color w:val="000000"/>
          <w:sz w:val="27"/>
          <w:szCs w:val="27"/>
        </w:rPr>
      </w:pPr>
    </w:p>
    <w:p w:rsidR="00143D99" w:rsidRDefault="00143D99" w:rsidP="00AC26F0">
      <w:pPr>
        <w:rPr>
          <w:color w:val="000000"/>
          <w:sz w:val="27"/>
          <w:szCs w:val="27"/>
        </w:rPr>
      </w:pPr>
      <w:r>
        <w:rPr>
          <w:color w:val="000000"/>
          <w:sz w:val="27"/>
          <w:szCs w:val="27"/>
        </w:rPr>
        <w:t>However, in the event that</w:t>
      </w:r>
      <w:r w:rsidR="002A1172" w:rsidRPr="006C3E4D">
        <w:rPr>
          <w:color w:val="000000"/>
          <w:sz w:val="27"/>
          <w:szCs w:val="27"/>
        </w:rPr>
        <w:t xml:space="preserve"> the whole society saves more and those savings are not channeled back into investments due to imperf</w:t>
      </w:r>
      <w:r w:rsidR="004C1839" w:rsidRPr="006C3E4D">
        <w:rPr>
          <w:color w:val="000000"/>
          <w:sz w:val="27"/>
          <w:szCs w:val="27"/>
        </w:rPr>
        <w:t>ections in the financial system</w:t>
      </w:r>
      <w:r w:rsidR="002A1172" w:rsidRPr="006C3E4D">
        <w:rPr>
          <w:color w:val="000000"/>
          <w:sz w:val="27"/>
          <w:szCs w:val="27"/>
        </w:rPr>
        <w:t xml:space="preserve"> (for instance)</w:t>
      </w:r>
      <w:r>
        <w:rPr>
          <w:color w:val="000000"/>
          <w:sz w:val="27"/>
          <w:szCs w:val="27"/>
        </w:rPr>
        <w:t xml:space="preserve">, </w:t>
      </w:r>
      <w:r w:rsidR="00CD04F7">
        <w:rPr>
          <w:color w:val="000000"/>
          <w:sz w:val="27"/>
          <w:szCs w:val="27"/>
        </w:rPr>
        <w:t xml:space="preserve">inventories will pile up and </w:t>
      </w:r>
      <w:r>
        <w:rPr>
          <w:color w:val="000000"/>
          <w:sz w:val="27"/>
          <w:szCs w:val="27"/>
        </w:rPr>
        <w:t>GDP will</w:t>
      </w:r>
      <w:r w:rsidR="00CD04F7">
        <w:rPr>
          <w:color w:val="000000"/>
          <w:sz w:val="27"/>
          <w:szCs w:val="27"/>
        </w:rPr>
        <w:t xml:space="preserve"> adjust downward. </w:t>
      </w:r>
    </w:p>
    <w:p w:rsidR="00143D99" w:rsidRDefault="00143D99" w:rsidP="00AC26F0">
      <w:pPr>
        <w:rPr>
          <w:color w:val="000000"/>
          <w:sz w:val="27"/>
          <w:szCs w:val="27"/>
        </w:rPr>
      </w:pPr>
    </w:p>
    <w:p w:rsidR="00172160" w:rsidRPr="00A0043F" w:rsidRDefault="00143D99" w:rsidP="00A0043F">
      <w:pPr>
        <w:rPr>
          <w:color w:val="000000"/>
          <w:sz w:val="27"/>
          <w:szCs w:val="27"/>
        </w:rPr>
      </w:pPr>
      <w:r>
        <w:rPr>
          <w:color w:val="000000"/>
          <w:sz w:val="27"/>
          <w:szCs w:val="27"/>
        </w:rPr>
        <w:t>For example, i</w:t>
      </w:r>
      <w:r w:rsidR="00CD04F7">
        <w:rPr>
          <w:color w:val="000000"/>
          <w:sz w:val="27"/>
          <w:szCs w:val="27"/>
        </w:rPr>
        <w:t>f a country experiences a banking crisis</w:t>
      </w:r>
      <w:r w:rsidR="004C1839" w:rsidRPr="006C3E4D">
        <w:rPr>
          <w:color w:val="000000"/>
          <w:sz w:val="27"/>
          <w:szCs w:val="27"/>
        </w:rPr>
        <w:t>, it is very possible that people will not save their money in banks</w:t>
      </w:r>
      <w:r w:rsidR="00CD04F7">
        <w:rPr>
          <w:color w:val="000000"/>
          <w:sz w:val="27"/>
          <w:szCs w:val="27"/>
        </w:rPr>
        <w:t xml:space="preserve"> (or will choose to save them in </w:t>
      </w:r>
      <w:r w:rsidR="00CD04F7">
        <w:rPr>
          <w:color w:val="000000"/>
          <w:sz w:val="27"/>
          <w:szCs w:val="27"/>
        </w:rPr>
        <w:lastRenderedPageBreak/>
        <w:t>foreign banks)</w:t>
      </w:r>
      <w:r w:rsidR="004C1839" w:rsidRPr="006C3E4D">
        <w:rPr>
          <w:color w:val="000000"/>
          <w:sz w:val="27"/>
          <w:szCs w:val="27"/>
        </w:rPr>
        <w:t>.</w:t>
      </w:r>
      <w:r>
        <w:rPr>
          <w:color w:val="000000"/>
          <w:sz w:val="27"/>
          <w:szCs w:val="27"/>
        </w:rPr>
        <w:t xml:space="preserve">  </w:t>
      </w:r>
      <w:r w:rsidR="00172160">
        <w:rPr>
          <w:color w:val="000000"/>
          <w:sz w:val="27"/>
          <w:szCs w:val="27"/>
        </w:rPr>
        <w:t>This will lead to a sit</w:t>
      </w:r>
      <w:r>
        <w:rPr>
          <w:color w:val="000000"/>
          <w:sz w:val="27"/>
          <w:szCs w:val="27"/>
        </w:rPr>
        <w:t>uation where some leakage (</w:t>
      </w:r>
      <w:r w:rsidR="00172160">
        <w:rPr>
          <w:color w:val="000000"/>
          <w:sz w:val="27"/>
          <w:szCs w:val="27"/>
        </w:rPr>
        <w:t>saving) does not get injected back into spending (as</w:t>
      </w:r>
      <w:r w:rsidR="00780DB8">
        <w:rPr>
          <w:color w:val="000000"/>
          <w:sz w:val="27"/>
          <w:szCs w:val="27"/>
        </w:rPr>
        <w:t xml:space="preserve"> planned</w:t>
      </w:r>
      <w:r w:rsidR="00172160">
        <w:rPr>
          <w:color w:val="000000"/>
          <w:sz w:val="27"/>
          <w:szCs w:val="27"/>
        </w:rPr>
        <w:t xml:space="preserve"> investment).  In this case, S&gt;PI.</w:t>
      </w:r>
      <w:r w:rsidR="00780DB8">
        <w:rPr>
          <w:color w:val="000000"/>
          <w:sz w:val="27"/>
          <w:szCs w:val="27"/>
        </w:rPr>
        <w:t xml:space="preserve">  [There are more savings out there but not all of them return to the spending stream.]</w:t>
      </w:r>
      <w:r w:rsidR="00CD04F7">
        <w:rPr>
          <w:color w:val="000000"/>
          <w:sz w:val="27"/>
          <w:szCs w:val="27"/>
        </w:rPr>
        <w:t xml:space="preserve">  Disequilibrium occurs, inventories pile up, GDP adjusts downwards, and unemployment results.</w:t>
      </w:r>
    </w:p>
    <w:p w:rsidR="00AD6994" w:rsidRDefault="00AD6994" w:rsidP="000248D7">
      <w:pPr>
        <w:spacing w:after="240"/>
        <w:rPr>
          <w:rFonts w:ascii="Arial" w:hAnsi="Arial" w:cs="Arial"/>
          <w:b/>
          <w:bCs/>
        </w:rPr>
      </w:pPr>
    </w:p>
    <w:p w:rsidR="0000788E" w:rsidRDefault="0000788E" w:rsidP="000248D7">
      <w:pPr>
        <w:spacing w:after="240"/>
        <w:rPr>
          <w:b/>
          <w:bCs/>
          <w:color w:val="020C2A"/>
          <w:sz w:val="32"/>
          <w:szCs w:val="32"/>
        </w:rPr>
      </w:pPr>
    </w:p>
    <w:p w:rsidR="0000788E" w:rsidRDefault="0000788E" w:rsidP="000248D7">
      <w:pPr>
        <w:spacing w:after="240"/>
        <w:rPr>
          <w:b/>
          <w:bCs/>
          <w:color w:val="020C2A"/>
          <w:sz w:val="32"/>
          <w:szCs w:val="32"/>
        </w:rPr>
      </w:pPr>
    </w:p>
    <w:p w:rsidR="0000788E" w:rsidRDefault="0000788E" w:rsidP="000248D7">
      <w:pPr>
        <w:spacing w:after="240"/>
        <w:rPr>
          <w:b/>
          <w:bCs/>
          <w:color w:val="020C2A"/>
          <w:sz w:val="32"/>
          <w:szCs w:val="32"/>
        </w:rPr>
      </w:pPr>
    </w:p>
    <w:p w:rsidR="00731A86" w:rsidRPr="00731A86" w:rsidRDefault="00731A86" w:rsidP="000248D7">
      <w:pPr>
        <w:spacing w:after="240"/>
        <w:rPr>
          <w:rFonts w:ascii="Arial" w:hAnsi="Arial" w:cs="Arial"/>
          <w:b/>
          <w:bCs/>
          <w:sz w:val="32"/>
          <w:szCs w:val="32"/>
        </w:rPr>
      </w:pPr>
      <w:r w:rsidRPr="00731A86">
        <w:rPr>
          <w:b/>
          <w:bCs/>
          <w:color w:val="020C2A"/>
          <w:sz w:val="32"/>
          <w:szCs w:val="32"/>
        </w:rPr>
        <w:t>IX.  Concluding Remarks</w:t>
      </w:r>
    </w:p>
    <w:p w:rsidR="00731A86" w:rsidRPr="006C3E4D" w:rsidRDefault="00731A86" w:rsidP="00731A86">
      <w:pPr>
        <w:spacing w:before="100" w:beforeAutospacing="1" w:after="100" w:afterAutospacing="1"/>
        <w:rPr>
          <w:color w:val="020C2A"/>
          <w:sz w:val="27"/>
          <w:szCs w:val="27"/>
        </w:rPr>
      </w:pPr>
      <w:r w:rsidRPr="006C3E4D">
        <w:rPr>
          <w:color w:val="020C2A"/>
          <w:sz w:val="27"/>
          <w:szCs w:val="27"/>
        </w:rPr>
        <w:t xml:space="preserve">So </w:t>
      </w:r>
      <w:r>
        <w:rPr>
          <w:color w:val="020C2A"/>
          <w:sz w:val="27"/>
          <w:szCs w:val="27"/>
        </w:rPr>
        <w:t>what kind of equilibrium did this chapter explore</w:t>
      </w:r>
      <w:r w:rsidRPr="006C3E4D">
        <w:rPr>
          <w:color w:val="020C2A"/>
          <w:sz w:val="27"/>
          <w:szCs w:val="27"/>
        </w:rPr>
        <w:t xml:space="preserve">? </w:t>
      </w:r>
      <w:r>
        <w:rPr>
          <w:color w:val="020C2A"/>
          <w:sz w:val="27"/>
          <w:szCs w:val="27"/>
        </w:rPr>
        <w:t xml:space="preserve">The answer is that it is a </w:t>
      </w:r>
      <w:r w:rsidRPr="006C3E4D">
        <w:rPr>
          <w:color w:val="020C2A"/>
          <w:sz w:val="27"/>
          <w:szCs w:val="27"/>
        </w:rPr>
        <w:t xml:space="preserve">plan-fulfillment equilibrium. </w:t>
      </w:r>
      <w:r>
        <w:rPr>
          <w:color w:val="020C2A"/>
          <w:sz w:val="27"/>
          <w:szCs w:val="27"/>
        </w:rPr>
        <w:t xml:space="preserve"> Equilibrium is at the level of output that is in accordance with people’s plans. </w:t>
      </w:r>
      <w:r w:rsidRPr="006C3E4D">
        <w:rPr>
          <w:color w:val="020C2A"/>
          <w:sz w:val="27"/>
          <w:szCs w:val="27"/>
        </w:rPr>
        <w:t>That's the good news. But now we have to go on to the bad news.</w:t>
      </w:r>
    </w:p>
    <w:p w:rsidR="00731A86" w:rsidRPr="006C3E4D" w:rsidRDefault="00731A86" w:rsidP="00731A86">
      <w:pPr>
        <w:spacing w:before="100" w:beforeAutospacing="1" w:after="100" w:afterAutospacing="1"/>
        <w:rPr>
          <w:color w:val="020C2A"/>
          <w:sz w:val="27"/>
          <w:szCs w:val="27"/>
        </w:rPr>
      </w:pPr>
      <w:r w:rsidRPr="006C3E4D">
        <w:rPr>
          <w:color w:val="020C2A"/>
          <w:sz w:val="27"/>
          <w:szCs w:val="27"/>
        </w:rPr>
        <w:t xml:space="preserve">The bad news has to do with employment. </w:t>
      </w:r>
    </w:p>
    <w:p w:rsidR="00731A86" w:rsidRDefault="00731A86" w:rsidP="00731A86">
      <w:pPr>
        <w:spacing w:before="100" w:beforeAutospacing="1" w:after="100" w:afterAutospacing="1"/>
        <w:rPr>
          <w:color w:val="020C2A"/>
          <w:sz w:val="27"/>
          <w:szCs w:val="27"/>
        </w:rPr>
      </w:pPr>
      <w:r w:rsidRPr="006C3E4D">
        <w:rPr>
          <w:color w:val="020C2A"/>
          <w:sz w:val="27"/>
          <w:szCs w:val="27"/>
        </w:rPr>
        <w:t xml:space="preserve">In this sort of equilibrium, equilibrium production is what it is, regardless </w:t>
      </w:r>
      <w:r>
        <w:rPr>
          <w:color w:val="020C2A"/>
          <w:sz w:val="27"/>
          <w:szCs w:val="27"/>
        </w:rPr>
        <w:t xml:space="preserve">of </w:t>
      </w:r>
      <w:r w:rsidRPr="006C3E4D">
        <w:rPr>
          <w:color w:val="020C2A"/>
          <w:sz w:val="27"/>
          <w:szCs w:val="27"/>
        </w:rPr>
        <w:t>whether it is enough production to employ all the people who are looking for jobs. The number of wo</w:t>
      </w:r>
      <w:r>
        <w:rPr>
          <w:color w:val="020C2A"/>
          <w:sz w:val="27"/>
          <w:szCs w:val="27"/>
        </w:rPr>
        <w:t>rkers employed will correspond to</w:t>
      </w:r>
      <w:r w:rsidRPr="006C3E4D">
        <w:rPr>
          <w:color w:val="020C2A"/>
          <w:sz w:val="27"/>
          <w:szCs w:val="27"/>
        </w:rPr>
        <w:t xml:space="preserve"> the equilibrium </w:t>
      </w:r>
      <w:r>
        <w:rPr>
          <w:color w:val="020C2A"/>
          <w:sz w:val="27"/>
          <w:szCs w:val="27"/>
        </w:rPr>
        <w:t>production</w:t>
      </w:r>
      <w:r w:rsidRPr="006C3E4D">
        <w:rPr>
          <w:color w:val="020C2A"/>
          <w:sz w:val="27"/>
          <w:szCs w:val="27"/>
        </w:rPr>
        <w:t xml:space="preserve">. </w:t>
      </w:r>
      <w:r>
        <w:rPr>
          <w:color w:val="020C2A"/>
          <w:sz w:val="27"/>
          <w:szCs w:val="27"/>
        </w:rPr>
        <w:t xml:space="preserve"> If this number is less</w:t>
      </w:r>
      <w:r w:rsidRPr="006C3E4D">
        <w:rPr>
          <w:color w:val="020C2A"/>
          <w:sz w:val="27"/>
          <w:szCs w:val="27"/>
        </w:rPr>
        <w:t xml:space="preserve"> than the labor force, there will be unemployment.</w:t>
      </w:r>
    </w:p>
    <w:p w:rsidR="00731A86" w:rsidRPr="006C3E4D" w:rsidRDefault="00731A86" w:rsidP="00731A86">
      <w:pPr>
        <w:spacing w:before="100" w:beforeAutospacing="1" w:after="100" w:afterAutospacing="1"/>
        <w:rPr>
          <w:color w:val="020C2A"/>
          <w:sz w:val="27"/>
          <w:szCs w:val="27"/>
        </w:rPr>
      </w:pPr>
      <w:r>
        <w:rPr>
          <w:color w:val="020C2A"/>
          <w:sz w:val="27"/>
          <w:szCs w:val="27"/>
        </w:rPr>
        <w:t>Unlike the neoclassical model, unemployed is not eliminated with wage or price adjustments.  To increase employment firms must increase their planned investments or households must increase their autonomous consumption, OR the governme</w:t>
      </w:r>
      <w:r w:rsidR="005858D9">
        <w:rPr>
          <w:color w:val="020C2A"/>
          <w:sz w:val="27"/>
          <w:szCs w:val="27"/>
        </w:rPr>
        <w:t>nt must interfere</w:t>
      </w:r>
      <w:r>
        <w:rPr>
          <w:color w:val="020C2A"/>
          <w:sz w:val="27"/>
          <w:szCs w:val="27"/>
        </w:rPr>
        <w:t xml:space="preserve">, as we will see in the next chapter.   </w:t>
      </w:r>
    </w:p>
    <w:p w:rsidR="00731A86" w:rsidRDefault="00731A86" w:rsidP="000248D7">
      <w:pPr>
        <w:spacing w:after="240"/>
        <w:rPr>
          <w:rFonts w:ascii="Arial" w:hAnsi="Arial" w:cs="Arial"/>
          <w:b/>
          <w:bCs/>
        </w:rPr>
      </w:pPr>
    </w:p>
    <w:p w:rsidR="00F85066" w:rsidRDefault="00F85066" w:rsidP="000248D7">
      <w:pPr>
        <w:spacing w:after="240"/>
        <w:rPr>
          <w:rFonts w:ascii="Arial" w:hAnsi="Arial" w:cs="Arial"/>
          <w:b/>
          <w:bCs/>
        </w:rPr>
      </w:pPr>
    </w:p>
    <w:sectPr w:rsidR="00F85066" w:rsidSect="004935AF">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53" w:rsidRDefault="00B96B53">
      <w:r>
        <w:separator/>
      </w:r>
    </w:p>
  </w:endnote>
  <w:endnote w:type="continuationSeparator" w:id="0">
    <w:p w:rsidR="00B96B53" w:rsidRDefault="00B9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C5" w:rsidRDefault="004F47D4" w:rsidP="00F7135E">
    <w:pPr>
      <w:pStyle w:val="Footer"/>
      <w:framePr w:wrap="around" w:vAnchor="text" w:hAnchor="margin" w:xAlign="center" w:y="1"/>
      <w:rPr>
        <w:rStyle w:val="PageNumber"/>
      </w:rPr>
    </w:pPr>
    <w:r>
      <w:rPr>
        <w:rStyle w:val="PageNumber"/>
      </w:rPr>
      <w:fldChar w:fldCharType="begin"/>
    </w:r>
    <w:r w:rsidR="00101CC5">
      <w:rPr>
        <w:rStyle w:val="PageNumber"/>
      </w:rPr>
      <w:instrText xml:space="preserve">PAGE  </w:instrText>
    </w:r>
    <w:r>
      <w:rPr>
        <w:rStyle w:val="PageNumber"/>
      </w:rPr>
      <w:fldChar w:fldCharType="end"/>
    </w:r>
  </w:p>
  <w:p w:rsidR="00101CC5" w:rsidRDefault="00101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CC5" w:rsidRDefault="004F47D4" w:rsidP="00F7135E">
    <w:pPr>
      <w:pStyle w:val="Footer"/>
      <w:framePr w:wrap="around" w:vAnchor="text" w:hAnchor="margin" w:xAlign="center" w:y="1"/>
      <w:rPr>
        <w:rStyle w:val="PageNumber"/>
      </w:rPr>
    </w:pPr>
    <w:r>
      <w:rPr>
        <w:rStyle w:val="PageNumber"/>
      </w:rPr>
      <w:fldChar w:fldCharType="begin"/>
    </w:r>
    <w:r w:rsidR="00101CC5">
      <w:rPr>
        <w:rStyle w:val="PageNumber"/>
      </w:rPr>
      <w:instrText xml:space="preserve">PAGE  </w:instrText>
    </w:r>
    <w:r>
      <w:rPr>
        <w:rStyle w:val="PageNumber"/>
      </w:rPr>
      <w:fldChar w:fldCharType="separate"/>
    </w:r>
    <w:r w:rsidR="00234BFD">
      <w:rPr>
        <w:rStyle w:val="PageNumber"/>
        <w:noProof/>
      </w:rPr>
      <w:t>9</w:t>
    </w:r>
    <w:r>
      <w:rPr>
        <w:rStyle w:val="PageNumber"/>
      </w:rPr>
      <w:fldChar w:fldCharType="end"/>
    </w:r>
  </w:p>
  <w:p w:rsidR="00101CC5" w:rsidRDefault="0010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53" w:rsidRDefault="00B96B53">
      <w:r>
        <w:separator/>
      </w:r>
    </w:p>
  </w:footnote>
  <w:footnote w:type="continuationSeparator" w:id="0">
    <w:p w:rsidR="00B96B53" w:rsidRDefault="00B96B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21"/>
    <w:multiLevelType w:val="hybridMultilevel"/>
    <w:tmpl w:val="9962CA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01FC1"/>
    <w:multiLevelType w:val="hybridMultilevel"/>
    <w:tmpl w:val="15C20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47CFB"/>
    <w:multiLevelType w:val="multilevel"/>
    <w:tmpl w:val="1A86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35D54"/>
    <w:multiLevelType w:val="hybridMultilevel"/>
    <w:tmpl w:val="B5589A78"/>
    <w:lvl w:ilvl="0" w:tplc="A19A3C8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E150D"/>
    <w:multiLevelType w:val="hybridMultilevel"/>
    <w:tmpl w:val="A25626CA"/>
    <w:lvl w:ilvl="0" w:tplc="EDA8E88A">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AE2DC1"/>
    <w:multiLevelType w:val="multilevel"/>
    <w:tmpl w:val="9CB0938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653A7"/>
    <w:multiLevelType w:val="hybridMultilevel"/>
    <w:tmpl w:val="6A884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429EB"/>
    <w:multiLevelType w:val="multilevel"/>
    <w:tmpl w:val="C4F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F56C4"/>
    <w:multiLevelType w:val="multilevel"/>
    <w:tmpl w:val="D59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64DB9"/>
    <w:multiLevelType w:val="hybridMultilevel"/>
    <w:tmpl w:val="03506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C93CCC"/>
    <w:multiLevelType w:val="hybridMultilevel"/>
    <w:tmpl w:val="52EEFE32"/>
    <w:lvl w:ilvl="0" w:tplc="EFF6430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10"/>
  </w:num>
  <w:num w:numId="5">
    <w:abstractNumId w:val="3"/>
  </w:num>
  <w:num w:numId="6">
    <w:abstractNumId w:val="0"/>
  </w:num>
  <w:num w:numId="7">
    <w:abstractNumId w:val="8"/>
  </w:num>
  <w:num w:numId="8">
    <w:abstractNumId w:val="4"/>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E8"/>
    <w:rsid w:val="00000A6D"/>
    <w:rsid w:val="0000788E"/>
    <w:rsid w:val="000175D3"/>
    <w:rsid w:val="000248D7"/>
    <w:rsid w:val="00025152"/>
    <w:rsid w:val="00032B0A"/>
    <w:rsid w:val="00047DA5"/>
    <w:rsid w:val="00053F20"/>
    <w:rsid w:val="00054E12"/>
    <w:rsid w:val="00061604"/>
    <w:rsid w:val="00061C42"/>
    <w:rsid w:val="00067FEA"/>
    <w:rsid w:val="0007222B"/>
    <w:rsid w:val="000777F4"/>
    <w:rsid w:val="0008211E"/>
    <w:rsid w:val="000829C8"/>
    <w:rsid w:val="00083CE8"/>
    <w:rsid w:val="00095C30"/>
    <w:rsid w:val="0009674B"/>
    <w:rsid w:val="000B0D31"/>
    <w:rsid w:val="000D4851"/>
    <w:rsid w:val="000E5732"/>
    <w:rsid w:val="000E5B87"/>
    <w:rsid w:val="000F38BB"/>
    <w:rsid w:val="000F6EA9"/>
    <w:rsid w:val="000F7C99"/>
    <w:rsid w:val="00101CC5"/>
    <w:rsid w:val="00102C12"/>
    <w:rsid w:val="00102D6F"/>
    <w:rsid w:val="00114302"/>
    <w:rsid w:val="0011608E"/>
    <w:rsid w:val="00141192"/>
    <w:rsid w:val="00143D99"/>
    <w:rsid w:val="001551B7"/>
    <w:rsid w:val="00171018"/>
    <w:rsid w:val="00171987"/>
    <w:rsid w:val="00172160"/>
    <w:rsid w:val="001747EC"/>
    <w:rsid w:val="00177069"/>
    <w:rsid w:val="0018430C"/>
    <w:rsid w:val="00184545"/>
    <w:rsid w:val="0019541A"/>
    <w:rsid w:val="00197F75"/>
    <w:rsid w:val="001A032F"/>
    <w:rsid w:val="001A0DF1"/>
    <w:rsid w:val="001A3660"/>
    <w:rsid w:val="001A5C90"/>
    <w:rsid w:val="001B156A"/>
    <w:rsid w:val="001B6B2C"/>
    <w:rsid w:val="001C403C"/>
    <w:rsid w:val="001E01B2"/>
    <w:rsid w:val="001E61A7"/>
    <w:rsid w:val="001E6897"/>
    <w:rsid w:val="001F5C26"/>
    <w:rsid w:val="00206CCA"/>
    <w:rsid w:val="00207CBC"/>
    <w:rsid w:val="00213787"/>
    <w:rsid w:val="00217A3A"/>
    <w:rsid w:val="002339F7"/>
    <w:rsid w:val="00234BFD"/>
    <w:rsid w:val="002476AB"/>
    <w:rsid w:val="002511B1"/>
    <w:rsid w:val="0025372E"/>
    <w:rsid w:val="00256B82"/>
    <w:rsid w:val="00257E7E"/>
    <w:rsid w:val="002A023B"/>
    <w:rsid w:val="002A1172"/>
    <w:rsid w:val="002A1251"/>
    <w:rsid w:val="002A7B41"/>
    <w:rsid w:val="002B1DB9"/>
    <w:rsid w:val="002C7737"/>
    <w:rsid w:val="002C7CC2"/>
    <w:rsid w:val="002D00CB"/>
    <w:rsid w:val="002D3A49"/>
    <w:rsid w:val="002E3426"/>
    <w:rsid w:val="002E355F"/>
    <w:rsid w:val="00301695"/>
    <w:rsid w:val="0033179E"/>
    <w:rsid w:val="00332AE3"/>
    <w:rsid w:val="003330F7"/>
    <w:rsid w:val="003348E1"/>
    <w:rsid w:val="00340B0F"/>
    <w:rsid w:val="00340E49"/>
    <w:rsid w:val="003420F5"/>
    <w:rsid w:val="00345CE9"/>
    <w:rsid w:val="00345DEE"/>
    <w:rsid w:val="003605B9"/>
    <w:rsid w:val="00361424"/>
    <w:rsid w:val="003640E8"/>
    <w:rsid w:val="0036744B"/>
    <w:rsid w:val="00370262"/>
    <w:rsid w:val="00371E6F"/>
    <w:rsid w:val="00385B9D"/>
    <w:rsid w:val="0039239B"/>
    <w:rsid w:val="00393828"/>
    <w:rsid w:val="003A0AD8"/>
    <w:rsid w:val="003A4836"/>
    <w:rsid w:val="003B3DC8"/>
    <w:rsid w:val="003B49D5"/>
    <w:rsid w:val="003B4F0A"/>
    <w:rsid w:val="003D7D61"/>
    <w:rsid w:val="003E14E1"/>
    <w:rsid w:val="003E2376"/>
    <w:rsid w:val="00402A09"/>
    <w:rsid w:val="0041231A"/>
    <w:rsid w:val="00412799"/>
    <w:rsid w:val="00426A49"/>
    <w:rsid w:val="004337ED"/>
    <w:rsid w:val="00436FF9"/>
    <w:rsid w:val="004376D3"/>
    <w:rsid w:val="004422C9"/>
    <w:rsid w:val="00443B70"/>
    <w:rsid w:val="00457208"/>
    <w:rsid w:val="0046367D"/>
    <w:rsid w:val="00472C22"/>
    <w:rsid w:val="0048543E"/>
    <w:rsid w:val="00486470"/>
    <w:rsid w:val="0049145F"/>
    <w:rsid w:val="00491791"/>
    <w:rsid w:val="004930D6"/>
    <w:rsid w:val="004935AF"/>
    <w:rsid w:val="00496AFB"/>
    <w:rsid w:val="00497D12"/>
    <w:rsid w:val="004A082E"/>
    <w:rsid w:val="004B0EBE"/>
    <w:rsid w:val="004C17BD"/>
    <w:rsid w:val="004C1839"/>
    <w:rsid w:val="004D1A5B"/>
    <w:rsid w:val="004E27DC"/>
    <w:rsid w:val="004E3838"/>
    <w:rsid w:val="004E38A6"/>
    <w:rsid w:val="004F47D4"/>
    <w:rsid w:val="00513C93"/>
    <w:rsid w:val="00514F81"/>
    <w:rsid w:val="0052228D"/>
    <w:rsid w:val="0052575F"/>
    <w:rsid w:val="00526250"/>
    <w:rsid w:val="00534C31"/>
    <w:rsid w:val="00535FB1"/>
    <w:rsid w:val="00547FCB"/>
    <w:rsid w:val="0056141A"/>
    <w:rsid w:val="00565B10"/>
    <w:rsid w:val="00566AA5"/>
    <w:rsid w:val="00567C72"/>
    <w:rsid w:val="0057254E"/>
    <w:rsid w:val="00575661"/>
    <w:rsid w:val="005858D9"/>
    <w:rsid w:val="00591765"/>
    <w:rsid w:val="005928BA"/>
    <w:rsid w:val="00594715"/>
    <w:rsid w:val="005A2668"/>
    <w:rsid w:val="005A55C8"/>
    <w:rsid w:val="005A5D2E"/>
    <w:rsid w:val="005A6EB6"/>
    <w:rsid w:val="005C03B8"/>
    <w:rsid w:val="005D2D5D"/>
    <w:rsid w:val="005D4896"/>
    <w:rsid w:val="005D60EB"/>
    <w:rsid w:val="00600339"/>
    <w:rsid w:val="0061106B"/>
    <w:rsid w:val="00621F47"/>
    <w:rsid w:val="0062510D"/>
    <w:rsid w:val="00630AA9"/>
    <w:rsid w:val="00631C7E"/>
    <w:rsid w:val="0063287D"/>
    <w:rsid w:val="006368E4"/>
    <w:rsid w:val="00641A37"/>
    <w:rsid w:val="00652522"/>
    <w:rsid w:val="0065636D"/>
    <w:rsid w:val="00663DAC"/>
    <w:rsid w:val="00664177"/>
    <w:rsid w:val="00671205"/>
    <w:rsid w:val="006714C2"/>
    <w:rsid w:val="006727FA"/>
    <w:rsid w:val="00673045"/>
    <w:rsid w:val="0067360F"/>
    <w:rsid w:val="00676452"/>
    <w:rsid w:val="00681DFF"/>
    <w:rsid w:val="00686386"/>
    <w:rsid w:val="0069146C"/>
    <w:rsid w:val="006916C3"/>
    <w:rsid w:val="00691CEA"/>
    <w:rsid w:val="00693633"/>
    <w:rsid w:val="00696AA4"/>
    <w:rsid w:val="006A0A6E"/>
    <w:rsid w:val="006A3E1B"/>
    <w:rsid w:val="006A6BF7"/>
    <w:rsid w:val="006B20C8"/>
    <w:rsid w:val="006B228D"/>
    <w:rsid w:val="006C0528"/>
    <w:rsid w:val="006C3E4D"/>
    <w:rsid w:val="006D3D0B"/>
    <w:rsid w:val="006E28F9"/>
    <w:rsid w:val="006E2B82"/>
    <w:rsid w:val="006E7CEF"/>
    <w:rsid w:val="006F08B6"/>
    <w:rsid w:val="0070164D"/>
    <w:rsid w:val="00703F69"/>
    <w:rsid w:val="00731A86"/>
    <w:rsid w:val="00732215"/>
    <w:rsid w:val="00736FEF"/>
    <w:rsid w:val="00737921"/>
    <w:rsid w:val="00737B90"/>
    <w:rsid w:val="0074740F"/>
    <w:rsid w:val="007558C1"/>
    <w:rsid w:val="00761FA2"/>
    <w:rsid w:val="00762A12"/>
    <w:rsid w:val="00763A49"/>
    <w:rsid w:val="00772D69"/>
    <w:rsid w:val="00775D84"/>
    <w:rsid w:val="00780DB8"/>
    <w:rsid w:val="007825CB"/>
    <w:rsid w:val="00790D6B"/>
    <w:rsid w:val="007A05D5"/>
    <w:rsid w:val="007A6020"/>
    <w:rsid w:val="007A6707"/>
    <w:rsid w:val="007C07A9"/>
    <w:rsid w:val="007D1B39"/>
    <w:rsid w:val="007D22A1"/>
    <w:rsid w:val="007D50B3"/>
    <w:rsid w:val="007F02E5"/>
    <w:rsid w:val="007F1BCD"/>
    <w:rsid w:val="007F270E"/>
    <w:rsid w:val="007F68EC"/>
    <w:rsid w:val="00803FFA"/>
    <w:rsid w:val="0080618C"/>
    <w:rsid w:val="008063F3"/>
    <w:rsid w:val="008119AC"/>
    <w:rsid w:val="00813122"/>
    <w:rsid w:val="0081386F"/>
    <w:rsid w:val="00813E77"/>
    <w:rsid w:val="008142EB"/>
    <w:rsid w:val="00821C02"/>
    <w:rsid w:val="008318B1"/>
    <w:rsid w:val="00844BA4"/>
    <w:rsid w:val="00844FDC"/>
    <w:rsid w:val="008471D5"/>
    <w:rsid w:val="00852851"/>
    <w:rsid w:val="008601D2"/>
    <w:rsid w:val="00886E55"/>
    <w:rsid w:val="008A4FA7"/>
    <w:rsid w:val="008C5C20"/>
    <w:rsid w:val="008C7B30"/>
    <w:rsid w:val="008D02D9"/>
    <w:rsid w:val="008D2A96"/>
    <w:rsid w:val="008F1A6B"/>
    <w:rsid w:val="008F2FA0"/>
    <w:rsid w:val="008F426A"/>
    <w:rsid w:val="00903E8A"/>
    <w:rsid w:val="00906D93"/>
    <w:rsid w:val="00910146"/>
    <w:rsid w:val="00914D8F"/>
    <w:rsid w:val="00917AB0"/>
    <w:rsid w:val="00925CE5"/>
    <w:rsid w:val="00946538"/>
    <w:rsid w:val="00954BC1"/>
    <w:rsid w:val="00961560"/>
    <w:rsid w:val="00974A9F"/>
    <w:rsid w:val="00975D51"/>
    <w:rsid w:val="0097709D"/>
    <w:rsid w:val="0098439A"/>
    <w:rsid w:val="0098473E"/>
    <w:rsid w:val="00985A15"/>
    <w:rsid w:val="009943BB"/>
    <w:rsid w:val="009A00C7"/>
    <w:rsid w:val="009A3868"/>
    <w:rsid w:val="009A59FE"/>
    <w:rsid w:val="009A5C61"/>
    <w:rsid w:val="009B23D1"/>
    <w:rsid w:val="009C194D"/>
    <w:rsid w:val="009D3D91"/>
    <w:rsid w:val="009D5244"/>
    <w:rsid w:val="009E2086"/>
    <w:rsid w:val="009E2982"/>
    <w:rsid w:val="009F68E0"/>
    <w:rsid w:val="00A0043F"/>
    <w:rsid w:val="00A0422E"/>
    <w:rsid w:val="00A101A5"/>
    <w:rsid w:val="00A34D71"/>
    <w:rsid w:val="00A34E6F"/>
    <w:rsid w:val="00A439B7"/>
    <w:rsid w:val="00A4706F"/>
    <w:rsid w:val="00A50B2D"/>
    <w:rsid w:val="00A51433"/>
    <w:rsid w:val="00A52426"/>
    <w:rsid w:val="00A61998"/>
    <w:rsid w:val="00A71307"/>
    <w:rsid w:val="00A72CC0"/>
    <w:rsid w:val="00A810D6"/>
    <w:rsid w:val="00A844BD"/>
    <w:rsid w:val="00A87ECA"/>
    <w:rsid w:val="00A9658A"/>
    <w:rsid w:val="00AA1C32"/>
    <w:rsid w:val="00AA5090"/>
    <w:rsid w:val="00AA6A9C"/>
    <w:rsid w:val="00AB250E"/>
    <w:rsid w:val="00AB48EE"/>
    <w:rsid w:val="00AB66CF"/>
    <w:rsid w:val="00AC26F0"/>
    <w:rsid w:val="00AC6156"/>
    <w:rsid w:val="00AD6994"/>
    <w:rsid w:val="00AE493A"/>
    <w:rsid w:val="00B00AFF"/>
    <w:rsid w:val="00B02C6A"/>
    <w:rsid w:val="00B140CA"/>
    <w:rsid w:val="00B270BA"/>
    <w:rsid w:val="00B32385"/>
    <w:rsid w:val="00B40825"/>
    <w:rsid w:val="00B44547"/>
    <w:rsid w:val="00B538F0"/>
    <w:rsid w:val="00B775BB"/>
    <w:rsid w:val="00B77664"/>
    <w:rsid w:val="00B80561"/>
    <w:rsid w:val="00B82DD9"/>
    <w:rsid w:val="00B86CC1"/>
    <w:rsid w:val="00B956ED"/>
    <w:rsid w:val="00B96B53"/>
    <w:rsid w:val="00BA583C"/>
    <w:rsid w:val="00BA6073"/>
    <w:rsid w:val="00BB49EA"/>
    <w:rsid w:val="00BB7481"/>
    <w:rsid w:val="00BC1E80"/>
    <w:rsid w:val="00BC2934"/>
    <w:rsid w:val="00BD40D8"/>
    <w:rsid w:val="00BD7C65"/>
    <w:rsid w:val="00BE489C"/>
    <w:rsid w:val="00BF0E13"/>
    <w:rsid w:val="00C0526A"/>
    <w:rsid w:val="00C26DB9"/>
    <w:rsid w:val="00C308C2"/>
    <w:rsid w:val="00C309E6"/>
    <w:rsid w:val="00C316BD"/>
    <w:rsid w:val="00C400B3"/>
    <w:rsid w:val="00C43994"/>
    <w:rsid w:val="00C52B8C"/>
    <w:rsid w:val="00C674F0"/>
    <w:rsid w:val="00C745FF"/>
    <w:rsid w:val="00C75399"/>
    <w:rsid w:val="00C75B2C"/>
    <w:rsid w:val="00C77FC2"/>
    <w:rsid w:val="00C81658"/>
    <w:rsid w:val="00C90ECD"/>
    <w:rsid w:val="00C91929"/>
    <w:rsid w:val="00C9609D"/>
    <w:rsid w:val="00CA6853"/>
    <w:rsid w:val="00CB0DF2"/>
    <w:rsid w:val="00CC5E0F"/>
    <w:rsid w:val="00CD04F7"/>
    <w:rsid w:val="00CD3A47"/>
    <w:rsid w:val="00CD7AE7"/>
    <w:rsid w:val="00CE24A5"/>
    <w:rsid w:val="00CF5DD2"/>
    <w:rsid w:val="00D027E0"/>
    <w:rsid w:val="00D02B90"/>
    <w:rsid w:val="00D103CE"/>
    <w:rsid w:val="00D232C2"/>
    <w:rsid w:val="00D32013"/>
    <w:rsid w:val="00D412BF"/>
    <w:rsid w:val="00D4228B"/>
    <w:rsid w:val="00D609C3"/>
    <w:rsid w:val="00D65322"/>
    <w:rsid w:val="00D7510D"/>
    <w:rsid w:val="00D83540"/>
    <w:rsid w:val="00D83771"/>
    <w:rsid w:val="00D93588"/>
    <w:rsid w:val="00DA2559"/>
    <w:rsid w:val="00DA4442"/>
    <w:rsid w:val="00DB1562"/>
    <w:rsid w:val="00DC219D"/>
    <w:rsid w:val="00DC345D"/>
    <w:rsid w:val="00DC4CD2"/>
    <w:rsid w:val="00DC5498"/>
    <w:rsid w:val="00DD0AFF"/>
    <w:rsid w:val="00E03BCB"/>
    <w:rsid w:val="00E115CB"/>
    <w:rsid w:val="00E224B5"/>
    <w:rsid w:val="00E27892"/>
    <w:rsid w:val="00E40676"/>
    <w:rsid w:val="00E41A7E"/>
    <w:rsid w:val="00E41DB1"/>
    <w:rsid w:val="00E4650F"/>
    <w:rsid w:val="00E478FA"/>
    <w:rsid w:val="00E506DF"/>
    <w:rsid w:val="00E50777"/>
    <w:rsid w:val="00E51B6E"/>
    <w:rsid w:val="00E560AD"/>
    <w:rsid w:val="00E56131"/>
    <w:rsid w:val="00E61EB5"/>
    <w:rsid w:val="00E6561B"/>
    <w:rsid w:val="00E6626C"/>
    <w:rsid w:val="00E70D86"/>
    <w:rsid w:val="00E76C98"/>
    <w:rsid w:val="00E800B4"/>
    <w:rsid w:val="00E80AC7"/>
    <w:rsid w:val="00E81882"/>
    <w:rsid w:val="00E81A4A"/>
    <w:rsid w:val="00E84756"/>
    <w:rsid w:val="00E92815"/>
    <w:rsid w:val="00E92BF8"/>
    <w:rsid w:val="00EB0072"/>
    <w:rsid w:val="00ED3EAB"/>
    <w:rsid w:val="00EE5BDC"/>
    <w:rsid w:val="00EE76AD"/>
    <w:rsid w:val="00EF0A45"/>
    <w:rsid w:val="00EF1AAA"/>
    <w:rsid w:val="00EF78E2"/>
    <w:rsid w:val="00F02F75"/>
    <w:rsid w:val="00F07A2C"/>
    <w:rsid w:val="00F131A7"/>
    <w:rsid w:val="00F1616A"/>
    <w:rsid w:val="00F22C8B"/>
    <w:rsid w:val="00F36BE9"/>
    <w:rsid w:val="00F4096F"/>
    <w:rsid w:val="00F70171"/>
    <w:rsid w:val="00F7135E"/>
    <w:rsid w:val="00F8442E"/>
    <w:rsid w:val="00F85066"/>
    <w:rsid w:val="00FA27AE"/>
    <w:rsid w:val="00FA3949"/>
    <w:rsid w:val="00FA69E2"/>
    <w:rsid w:val="00FC4CA5"/>
    <w:rsid w:val="00FD09D3"/>
    <w:rsid w:val="00FD2FC2"/>
    <w:rsid w:val="00FD55AB"/>
    <w:rsid w:val="00FD6DF3"/>
    <w:rsid w:val="00FE2FF3"/>
    <w:rsid w:val="00F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5AF"/>
  </w:style>
  <w:style w:type="paragraph" w:styleId="Heading1">
    <w:name w:val="heading 1"/>
    <w:basedOn w:val="Normal"/>
    <w:next w:val="Normal"/>
    <w:qFormat/>
    <w:rsid w:val="00696AA4"/>
    <w:pPr>
      <w:keepNext/>
      <w:spacing w:before="240" w:after="60"/>
      <w:outlineLvl w:val="0"/>
    </w:pPr>
    <w:rPr>
      <w:rFonts w:ascii="Arial" w:hAnsi="Arial" w:cs="Arial"/>
      <w:b/>
      <w:bCs/>
      <w:kern w:val="32"/>
      <w:sz w:val="32"/>
      <w:szCs w:val="32"/>
    </w:rPr>
  </w:style>
  <w:style w:type="paragraph" w:styleId="Heading2">
    <w:name w:val="heading 2"/>
    <w:basedOn w:val="Normal"/>
    <w:qFormat/>
    <w:rsid w:val="00497D12"/>
    <w:pPr>
      <w:spacing w:before="100" w:beforeAutospacing="1" w:after="100" w:afterAutospacing="1"/>
      <w:outlineLvl w:val="1"/>
    </w:pPr>
    <w:rPr>
      <w:b/>
      <w:bCs/>
      <w:color w:val="020C2A"/>
      <w:sz w:val="36"/>
      <w:szCs w:val="36"/>
    </w:rPr>
  </w:style>
  <w:style w:type="paragraph" w:styleId="Heading3">
    <w:name w:val="heading 3"/>
    <w:basedOn w:val="Normal"/>
    <w:next w:val="Normal"/>
    <w:qFormat/>
    <w:rsid w:val="00BA58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0DF1"/>
    <w:pPr>
      <w:spacing w:before="100" w:beforeAutospacing="1" w:after="100" w:afterAutospacing="1"/>
    </w:pPr>
    <w:rPr>
      <w:color w:val="0B033B"/>
      <w:sz w:val="24"/>
      <w:szCs w:val="24"/>
    </w:rPr>
  </w:style>
  <w:style w:type="character" w:styleId="Strong">
    <w:name w:val="Strong"/>
    <w:basedOn w:val="DefaultParagraphFont"/>
    <w:qFormat/>
    <w:rsid w:val="001A0DF1"/>
    <w:rPr>
      <w:b/>
      <w:bCs/>
    </w:rPr>
  </w:style>
  <w:style w:type="character" w:styleId="Hyperlink">
    <w:name w:val="Hyperlink"/>
    <w:basedOn w:val="DefaultParagraphFont"/>
    <w:rsid w:val="00497D12"/>
    <w:rPr>
      <w:color w:val="044618"/>
      <w:u w:val="single"/>
    </w:rPr>
  </w:style>
  <w:style w:type="character" w:styleId="Emphasis">
    <w:name w:val="Emphasis"/>
    <w:basedOn w:val="DefaultParagraphFont"/>
    <w:qFormat/>
    <w:rsid w:val="00C9609D"/>
    <w:rPr>
      <w:i/>
      <w:iCs/>
    </w:rPr>
  </w:style>
  <w:style w:type="paragraph" w:styleId="Footer">
    <w:name w:val="footer"/>
    <w:basedOn w:val="Normal"/>
    <w:rsid w:val="00E800B4"/>
    <w:pPr>
      <w:tabs>
        <w:tab w:val="center" w:pos="4320"/>
        <w:tab w:val="right" w:pos="8640"/>
      </w:tabs>
    </w:pPr>
  </w:style>
  <w:style w:type="character" w:styleId="PageNumber">
    <w:name w:val="page number"/>
    <w:basedOn w:val="DefaultParagraphFont"/>
    <w:rsid w:val="00E800B4"/>
  </w:style>
  <w:style w:type="paragraph" w:styleId="BalloonText">
    <w:name w:val="Balloon Text"/>
    <w:basedOn w:val="Normal"/>
    <w:link w:val="BalloonTextChar"/>
    <w:rsid w:val="00803FFA"/>
    <w:rPr>
      <w:rFonts w:ascii="Tahoma" w:hAnsi="Tahoma" w:cs="Tahoma"/>
      <w:sz w:val="16"/>
      <w:szCs w:val="16"/>
    </w:rPr>
  </w:style>
  <w:style w:type="character" w:customStyle="1" w:styleId="BalloonTextChar">
    <w:name w:val="Balloon Text Char"/>
    <w:basedOn w:val="DefaultParagraphFont"/>
    <w:link w:val="BalloonText"/>
    <w:rsid w:val="00803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5AF"/>
  </w:style>
  <w:style w:type="paragraph" w:styleId="Heading1">
    <w:name w:val="heading 1"/>
    <w:basedOn w:val="Normal"/>
    <w:next w:val="Normal"/>
    <w:qFormat/>
    <w:rsid w:val="00696AA4"/>
    <w:pPr>
      <w:keepNext/>
      <w:spacing w:before="240" w:after="60"/>
      <w:outlineLvl w:val="0"/>
    </w:pPr>
    <w:rPr>
      <w:rFonts w:ascii="Arial" w:hAnsi="Arial" w:cs="Arial"/>
      <w:b/>
      <w:bCs/>
      <w:kern w:val="32"/>
      <w:sz w:val="32"/>
      <w:szCs w:val="32"/>
    </w:rPr>
  </w:style>
  <w:style w:type="paragraph" w:styleId="Heading2">
    <w:name w:val="heading 2"/>
    <w:basedOn w:val="Normal"/>
    <w:qFormat/>
    <w:rsid w:val="00497D12"/>
    <w:pPr>
      <w:spacing w:before="100" w:beforeAutospacing="1" w:after="100" w:afterAutospacing="1"/>
      <w:outlineLvl w:val="1"/>
    </w:pPr>
    <w:rPr>
      <w:b/>
      <w:bCs/>
      <w:color w:val="020C2A"/>
      <w:sz w:val="36"/>
      <w:szCs w:val="36"/>
    </w:rPr>
  </w:style>
  <w:style w:type="paragraph" w:styleId="Heading3">
    <w:name w:val="heading 3"/>
    <w:basedOn w:val="Normal"/>
    <w:next w:val="Normal"/>
    <w:qFormat/>
    <w:rsid w:val="00BA583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0DF1"/>
    <w:pPr>
      <w:spacing w:before="100" w:beforeAutospacing="1" w:after="100" w:afterAutospacing="1"/>
    </w:pPr>
    <w:rPr>
      <w:color w:val="0B033B"/>
      <w:sz w:val="24"/>
      <w:szCs w:val="24"/>
    </w:rPr>
  </w:style>
  <w:style w:type="character" w:styleId="Strong">
    <w:name w:val="Strong"/>
    <w:basedOn w:val="DefaultParagraphFont"/>
    <w:qFormat/>
    <w:rsid w:val="001A0DF1"/>
    <w:rPr>
      <w:b/>
      <w:bCs/>
    </w:rPr>
  </w:style>
  <w:style w:type="character" w:styleId="Hyperlink">
    <w:name w:val="Hyperlink"/>
    <w:basedOn w:val="DefaultParagraphFont"/>
    <w:rsid w:val="00497D12"/>
    <w:rPr>
      <w:color w:val="044618"/>
      <w:u w:val="single"/>
    </w:rPr>
  </w:style>
  <w:style w:type="character" w:styleId="Emphasis">
    <w:name w:val="Emphasis"/>
    <w:basedOn w:val="DefaultParagraphFont"/>
    <w:qFormat/>
    <w:rsid w:val="00C9609D"/>
    <w:rPr>
      <w:i/>
      <w:iCs/>
    </w:rPr>
  </w:style>
  <w:style w:type="paragraph" w:styleId="Footer">
    <w:name w:val="footer"/>
    <w:basedOn w:val="Normal"/>
    <w:rsid w:val="00E800B4"/>
    <w:pPr>
      <w:tabs>
        <w:tab w:val="center" w:pos="4320"/>
        <w:tab w:val="right" w:pos="8640"/>
      </w:tabs>
    </w:pPr>
  </w:style>
  <w:style w:type="character" w:styleId="PageNumber">
    <w:name w:val="page number"/>
    <w:basedOn w:val="DefaultParagraphFont"/>
    <w:rsid w:val="00E800B4"/>
  </w:style>
  <w:style w:type="paragraph" w:styleId="BalloonText">
    <w:name w:val="Balloon Text"/>
    <w:basedOn w:val="Normal"/>
    <w:link w:val="BalloonTextChar"/>
    <w:rsid w:val="00803FFA"/>
    <w:rPr>
      <w:rFonts w:ascii="Tahoma" w:hAnsi="Tahoma" w:cs="Tahoma"/>
      <w:sz w:val="16"/>
      <w:szCs w:val="16"/>
    </w:rPr>
  </w:style>
  <w:style w:type="character" w:customStyle="1" w:styleId="BalloonTextChar">
    <w:name w:val="Balloon Text Char"/>
    <w:basedOn w:val="DefaultParagraphFont"/>
    <w:link w:val="BalloonText"/>
    <w:rsid w:val="00803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9053">
      <w:bodyDiv w:val="1"/>
      <w:marLeft w:val="0"/>
      <w:marRight w:val="0"/>
      <w:marTop w:val="0"/>
      <w:marBottom w:val="0"/>
      <w:divBdr>
        <w:top w:val="none" w:sz="0" w:space="0" w:color="auto"/>
        <w:left w:val="none" w:sz="0" w:space="0" w:color="auto"/>
        <w:bottom w:val="none" w:sz="0" w:space="0" w:color="auto"/>
        <w:right w:val="none" w:sz="0" w:space="0" w:color="auto"/>
      </w:divBdr>
    </w:div>
    <w:div w:id="327950855">
      <w:bodyDiv w:val="1"/>
      <w:marLeft w:val="0"/>
      <w:marRight w:val="0"/>
      <w:marTop w:val="0"/>
      <w:marBottom w:val="0"/>
      <w:divBdr>
        <w:top w:val="none" w:sz="0" w:space="0" w:color="auto"/>
        <w:left w:val="none" w:sz="0" w:space="0" w:color="auto"/>
        <w:bottom w:val="none" w:sz="0" w:space="0" w:color="auto"/>
        <w:right w:val="none" w:sz="0" w:space="0" w:color="auto"/>
      </w:divBdr>
      <w:divsChild>
        <w:div w:id="859002713">
          <w:marLeft w:val="0"/>
          <w:marRight w:val="0"/>
          <w:marTop w:val="0"/>
          <w:marBottom w:val="0"/>
          <w:divBdr>
            <w:top w:val="none" w:sz="0" w:space="0" w:color="auto"/>
            <w:left w:val="none" w:sz="0" w:space="0" w:color="auto"/>
            <w:bottom w:val="none" w:sz="0" w:space="0" w:color="auto"/>
            <w:right w:val="none" w:sz="0" w:space="0" w:color="auto"/>
          </w:divBdr>
        </w:div>
      </w:divsChild>
    </w:div>
    <w:div w:id="393820203">
      <w:bodyDiv w:val="1"/>
      <w:marLeft w:val="0"/>
      <w:marRight w:val="0"/>
      <w:marTop w:val="0"/>
      <w:marBottom w:val="0"/>
      <w:divBdr>
        <w:top w:val="none" w:sz="0" w:space="0" w:color="auto"/>
        <w:left w:val="none" w:sz="0" w:space="0" w:color="auto"/>
        <w:bottom w:val="none" w:sz="0" w:space="0" w:color="auto"/>
        <w:right w:val="none" w:sz="0" w:space="0" w:color="auto"/>
      </w:divBdr>
    </w:div>
    <w:div w:id="444806998">
      <w:bodyDiv w:val="1"/>
      <w:marLeft w:val="0"/>
      <w:marRight w:val="0"/>
      <w:marTop w:val="0"/>
      <w:marBottom w:val="0"/>
      <w:divBdr>
        <w:top w:val="none" w:sz="0" w:space="0" w:color="auto"/>
        <w:left w:val="none" w:sz="0" w:space="0" w:color="auto"/>
        <w:bottom w:val="none" w:sz="0" w:space="0" w:color="auto"/>
        <w:right w:val="none" w:sz="0" w:space="0" w:color="auto"/>
      </w:divBdr>
    </w:div>
    <w:div w:id="510608987">
      <w:bodyDiv w:val="1"/>
      <w:marLeft w:val="0"/>
      <w:marRight w:val="0"/>
      <w:marTop w:val="0"/>
      <w:marBottom w:val="0"/>
      <w:divBdr>
        <w:top w:val="none" w:sz="0" w:space="0" w:color="auto"/>
        <w:left w:val="none" w:sz="0" w:space="0" w:color="auto"/>
        <w:bottom w:val="none" w:sz="0" w:space="0" w:color="auto"/>
        <w:right w:val="none" w:sz="0" w:space="0" w:color="auto"/>
      </w:divBdr>
    </w:div>
    <w:div w:id="517894640">
      <w:bodyDiv w:val="1"/>
      <w:marLeft w:val="0"/>
      <w:marRight w:val="0"/>
      <w:marTop w:val="0"/>
      <w:marBottom w:val="0"/>
      <w:divBdr>
        <w:top w:val="none" w:sz="0" w:space="0" w:color="auto"/>
        <w:left w:val="none" w:sz="0" w:space="0" w:color="auto"/>
        <w:bottom w:val="none" w:sz="0" w:space="0" w:color="auto"/>
        <w:right w:val="none" w:sz="0" w:space="0" w:color="auto"/>
      </w:divBdr>
    </w:div>
    <w:div w:id="544488850">
      <w:bodyDiv w:val="1"/>
      <w:marLeft w:val="0"/>
      <w:marRight w:val="0"/>
      <w:marTop w:val="0"/>
      <w:marBottom w:val="0"/>
      <w:divBdr>
        <w:top w:val="none" w:sz="0" w:space="0" w:color="auto"/>
        <w:left w:val="none" w:sz="0" w:space="0" w:color="auto"/>
        <w:bottom w:val="none" w:sz="0" w:space="0" w:color="auto"/>
        <w:right w:val="none" w:sz="0" w:space="0" w:color="auto"/>
      </w:divBdr>
    </w:div>
    <w:div w:id="767583267">
      <w:bodyDiv w:val="1"/>
      <w:marLeft w:val="0"/>
      <w:marRight w:val="0"/>
      <w:marTop w:val="0"/>
      <w:marBottom w:val="0"/>
      <w:divBdr>
        <w:top w:val="none" w:sz="0" w:space="0" w:color="auto"/>
        <w:left w:val="none" w:sz="0" w:space="0" w:color="auto"/>
        <w:bottom w:val="none" w:sz="0" w:space="0" w:color="auto"/>
        <w:right w:val="none" w:sz="0" w:space="0" w:color="auto"/>
      </w:divBdr>
    </w:div>
    <w:div w:id="827356758">
      <w:bodyDiv w:val="1"/>
      <w:marLeft w:val="0"/>
      <w:marRight w:val="0"/>
      <w:marTop w:val="0"/>
      <w:marBottom w:val="0"/>
      <w:divBdr>
        <w:top w:val="none" w:sz="0" w:space="0" w:color="auto"/>
        <w:left w:val="none" w:sz="0" w:space="0" w:color="auto"/>
        <w:bottom w:val="none" w:sz="0" w:space="0" w:color="auto"/>
        <w:right w:val="none" w:sz="0" w:space="0" w:color="auto"/>
      </w:divBdr>
    </w:div>
    <w:div w:id="980576819">
      <w:bodyDiv w:val="1"/>
      <w:marLeft w:val="0"/>
      <w:marRight w:val="0"/>
      <w:marTop w:val="0"/>
      <w:marBottom w:val="0"/>
      <w:divBdr>
        <w:top w:val="none" w:sz="0" w:space="0" w:color="auto"/>
        <w:left w:val="none" w:sz="0" w:space="0" w:color="auto"/>
        <w:bottom w:val="none" w:sz="0" w:space="0" w:color="auto"/>
        <w:right w:val="none" w:sz="0" w:space="0" w:color="auto"/>
      </w:divBdr>
    </w:div>
    <w:div w:id="1037658506">
      <w:bodyDiv w:val="1"/>
      <w:marLeft w:val="0"/>
      <w:marRight w:val="0"/>
      <w:marTop w:val="0"/>
      <w:marBottom w:val="0"/>
      <w:divBdr>
        <w:top w:val="none" w:sz="0" w:space="0" w:color="auto"/>
        <w:left w:val="none" w:sz="0" w:space="0" w:color="auto"/>
        <w:bottom w:val="none" w:sz="0" w:space="0" w:color="auto"/>
        <w:right w:val="none" w:sz="0" w:space="0" w:color="auto"/>
      </w:divBdr>
    </w:div>
    <w:div w:id="1202523820">
      <w:bodyDiv w:val="1"/>
      <w:marLeft w:val="0"/>
      <w:marRight w:val="0"/>
      <w:marTop w:val="0"/>
      <w:marBottom w:val="0"/>
      <w:divBdr>
        <w:top w:val="none" w:sz="0" w:space="0" w:color="auto"/>
        <w:left w:val="none" w:sz="0" w:space="0" w:color="auto"/>
        <w:bottom w:val="none" w:sz="0" w:space="0" w:color="auto"/>
        <w:right w:val="none" w:sz="0" w:space="0" w:color="auto"/>
      </w:divBdr>
      <w:divsChild>
        <w:div w:id="354582278">
          <w:marLeft w:val="0"/>
          <w:marRight w:val="0"/>
          <w:marTop w:val="0"/>
          <w:marBottom w:val="0"/>
          <w:divBdr>
            <w:top w:val="none" w:sz="0" w:space="0" w:color="auto"/>
            <w:left w:val="none" w:sz="0" w:space="0" w:color="auto"/>
            <w:bottom w:val="none" w:sz="0" w:space="0" w:color="auto"/>
            <w:right w:val="none" w:sz="0" w:space="0" w:color="auto"/>
          </w:divBdr>
          <w:divsChild>
            <w:div w:id="1431388115">
              <w:marLeft w:val="0"/>
              <w:marRight w:val="0"/>
              <w:marTop w:val="0"/>
              <w:marBottom w:val="0"/>
              <w:divBdr>
                <w:top w:val="none" w:sz="0" w:space="0" w:color="auto"/>
                <w:left w:val="none" w:sz="0" w:space="0" w:color="auto"/>
                <w:bottom w:val="none" w:sz="0" w:space="0" w:color="auto"/>
                <w:right w:val="none" w:sz="0" w:space="0" w:color="auto"/>
              </w:divBdr>
              <w:divsChild>
                <w:div w:id="1326278208">
                  <w:marLeft w:val="0"/>
                  <w:marRight w:val="0"/>
                  <w:marTop w:val="0"/>
                  <w:marBottom w:val="0"/>
                  <w:divBdr>
                    <w:top w:val="none" w:sz="0" w:space="0" w:color="auto"/>
                    <w:left w:val="none" w:sz="0" w:space="0" w:color="auto"/>
                    <w:bottom w:val="none" w:sz="0" w:space="0" w:color="auto"/>
                    <w:right w:val="none" w:sz="0" w:space="0" w:color="auto"/>
                  </w:divBdr>
                  <w:divsChild>
                    <w:div w:id="12909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76027">
      <w:bodyDiv w:val="1"/>
      <w:marLeft w:val="0"/>
      <w:marRight w:val="0"/>
      <w:marTop w:val="0"/>
      <w:marBottom w:val="0"/>
      <w:divBdr>
        <w:top w:val="none" w:sz="0" w:space="0" w:color="auto"/>
        <w:left w:val="none" w:sz="0" w:space="0" w:color="auto"/>
        <w:bottom w:val="none" w:sz="0" w:space="0" w:color="auto"/>
        <w:right w:val="none" w:sz="0" w:space="0" w:color="auto"/>
      </w:divBdr>
    </w:div>
    <w:div w:id="1425957299">
      <w:bodyDiv w:val="1"/>
      <w:marLeft w:val="0"/>
      <w:marRight w:val="0"/>
      <w:marTop w:val="0"/>
      <w:marBottom w:val="0"/>
      <w:divBdr>
        <w:top w:val="none" w:sz="0" w:space="0" w:color="auto"/>
        <w:left w:val="none" w:sz="0" w:space="0" w:color="auto"/>
        <w:bottom w:val="none" w:sz="0" w:space="0" w:color="auto"/>
        <w:right w:val="none" w:sz="0" w:space="0" w:color="auto"/>
      </w:divBdr>
    </w:div>
    <w:div w:id="1475293185">
      <w:bodyDiv w:val="1"/>
      <w:marLeft w:val="0"/>
      <w:marRight w:val="0"/>
      <w:marTop w:val="0"/>
      <w:marBottom w:val="0"/>
      <w:divBdr>
        <w:top w:val="none" w:sz="0" w:space="0" w:color="auto"/>
        <w:left w:val="none" w:sz="0" w:space="0" w:color="auto"/>
        <w:bottom w:val="none" w:sz="0" w:space="0" w:color="auto"/>
        <w:right w:val="none" w:sz="0" w:space="0" w:color="auto"/>
      </w:divBdr>
    </w:div>
    <w:div w:id="1494252930">
      <w:bodyDiv w:val="1"/>
      <w:marLeft w:val="0"/>
      <w:marRight w:val="0"/>
      <w:marTop w:val="0"/>
      <w:marBottom w:val="0"/>
      <w:divBdr>
        <w:top w:val="none" w:sz="0" w:space="0" w:color="auto"/>
        <w:left w:val="none" w:sz="0" w:space="0" w:color="auto"/>
        <w:bottom w:val="none" w:sz="0" w:space="0" w:color="auto"/>
        <w:right w:val="none" w:sz="0" w:space="0" w:color="auto"/>
      </w:divBdr>
    </w:div>
    <w:div w:id="1556814898">
      <w:bodyDiv w:val="1"/>
      <w:marLeft w:val="0"/>
      <w:marRight w:val="0"/>
      <w:marTop w:val="0"/>
      <w:marBottom w:val="0"/>
      <w:divBdr>
        <w:top w:val="none" w:sz="0" w:space="0" w:color="auto"/>
        <w:left w:val="none" w:sz="0" w:space="0" w:color="auto"/>
        <w:bottom w:val="none" w:sz="0" w:space="0" w:color="auto"/>
        <w:right w:val="none" w:sz="0" w:space="0" w:color="auto"/>
      </w:divBdr>
    </w:div>
    <w:div w:id="1685933420">
      <w:bodyDiv w:val="1"/>
      <w:marLeft w:val="0"/>
      <w:marRight w:val="0"/>
      <w:marTop w:val="0"/>
      <w:marBottom w:val="0"/>
      <w:divBdr>
        <w:top w:val="none" w:sz="0" w:space="0" w:color="auto"/>
        <w:left w:val="none" w:sz="0" w:space="0" w:color="auto"/>
        <w:bottom w:val="none" w:sz="0" w:space="0" w:color="auto"/>
        <w:right w:val="none" w:sz="0" w:space="0" w:color="auto"/>
      </w:divBdr>
      <w:divsChild>
        <w:div w:id="1770735527">
          <w:marLeft w:val="0"/>
          <w:marRight w:val="0"/>
          <w:marTop w:val="0"/>
          <w:marBottom w:val="0"/>
          <w:divBdr>
            <w:top w:val="none" w:sz="0" w:space="0" w:color="auto"/>
            <w:left w:val="none" w:sz="0" w:space="0" w:color="auto"/>
            <w:bottom w:val="none" w:sz="0" w:space="0" w:color="auto"/>
            <w:right w:val="none" w:sz="0" w:space="0" w:color="auto"/>
          </w:divBdr>
        </w:div>
      </w:divsChild>
    </w:div>
    <w:div w:id="1741050461">
      <w:bodyDiv w:val="1"/>
      <w:marLeft w:val="0"/>
      <w:marRight w:val="0"/>
      <w:marTop w:val="0"/>
      <w:marBottom w:val="0"/>
      <w:divBdr>
        <w:top w:val="none" w:sz="0" w:space="0" w:color="auto"/>
        <w:left w:val="none" w:sz="0" w:space="0" w:color="auto"/>
        <w:bottom w:val="none" w:sz="0" w:space="0" w:color="auto"/>
        <w:right w:val="none" w:sz="0" w:space="0" w:color="auto"/>
      </w:divBdr>
    </w:div>
    <w:div w:id="2078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pop_dsp('pop_gls.pl?k=Keynesian%20economics',500,4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6743</Words>
  <Characters>38438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Chapter 19: Aggregate Expenditure And Equilibrium Output</vt:lpstr>
    </vt:vector>
  </TitlesOfParts>
  <Company>EWG</Company>
  <LinksUpToDate>false</LinksUpToDate>
  <CharactersWithSpaces>45091</CharactersWithSpaces>
  <SharedDoc>false</SharedDoc>
  <HLinks>
    <vt:vector size="6" baseType="variant">
      <vt:variant>
        <vt:i4>2883699</vt:i4>
      </vt:variant>
      <vt:variant>
        <vt:i4>3</vt:i4>
      </vt:variant>
      <vt:variant>
        <vt:i4>0</vt:i4>
      </vt:variant>
      <vt:variant>
        <vt:i4>5</vt:i4>
      </vt:variant>
      <vt:variant>
        <vt:lpwstr>javascript:pop_dsp('pop_gls.pl?k=Keynesian%20economics',500,400)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Aggregate Expenditure And Equilibrium Output</dc:title>
  <dc:creator>Mary</dc:creator>
  <cp:lastModifiedBy>Mary Habib-Tofailli</cp:lastModifiedBy>
  <cp:revision>3</cp:revision>
  <cp:lastPrinted>2011-04-06T12:53:00Z</cp:lastPrinted>
  <dcterms:created xsi:type="dcterms:W3CDTF">2013-09-23T13:33:00Z</dcterms:created>
  <dcterms:modified xsi:type="dcterms:W3CDTF">2013-09-25T13:29:00Z</dcterms:modified>
</cp:coreProperties>
</file>